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EAB0E" w14:textId="77777777" w:rsidR="00F567B9" w:rsidRPr="00E46343" w:rsidRDefault="00F567B9">
      <w:pPr>
        <w:pStyle w:val="Titre"/>
        <w:jc w:val="center"/>
        <w:rPr>
          <w:b/>
          <w:lang w:val="en-GB"/>
        </w:rPr>
      </w:pPr>
    </w:p>
    <w:p w14:paraId="4714FEE5" w14:textId="77777777" w:rsidR="00F567B9" w:rsidRPr="00E46343" w:rsidRDefault="00F567B9">
      <w:pPr>
        <w:pStyle w:val="Titre"/>
        <w:jc w:val="center"/>
        <w:rPr>
          <w:b/>
          <w:lang w:val="en-GB"/>
        </w:rPr>
      </w:pPr>
    </w:p>
    <w:p w14:paraId="0B83639F" w14:textId="77777777" w:rsidR="00F567B9" w:rsidRPr="00E46343" w:rsidRDefault="00C9110D">
      <w:pPr>
        <w:pStyle w:val="Titre"/>
        <w:jc w:val="center"/>
        <w:rPr>
          <w:b/>
          <w:lang w:val="en-GB"/>
        </w:rPr>
      </w:pPr>
      <w:r w:rsidRPr="00E46343">
        <w:rPr>
          <w:noProof/>
          <w:lang w:eastAsia="fr-FR"/>
        </w:rPr>
        <w:drawing>
          <wp:anchor distT="0" distB="0" distL="0" distR="114300" simplePos="0" relativeHeight="2" behindDoc="0" locked="0" layoutInCell="1" allowOverlap="1" wp14:anchorId="190A6D80" wp14:editId="4017886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66900" cy="194564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6343">
        <w:rPr>
          <w:b/>
          <w:lang w:val="en-GB"/>
        </w:rPr>
        <w:t>ALLPH@ (ED328)</w:t>
      </w:r>
      <w:r w:rsidR="00E46343">
        <w:rPr>
          <w:b/>
          <w:lang w:val="en-GB"/>
        </w:rPr>
        <w:t xml:space="preserve"> HANDBOOK</w:t>
      </w:r>
    </w:p>
    <w:p w14:paraId="4A9188BA" w14:textId="77777777" w:rsidR="00F567B9" w:rsidRPr="00E46343" w:rsidRDefault="00F567B9">
      <w:pPr>
        <w:suppressAutoHyphens w:val="0"/>
        <w:rPr>
          <w:lang w:val="en-GB"/>
        </w:rPr>
      </w:pPr>
    </w:p>
    <w:p w14:paraId="4C3729BA" w14:textId="77777777" w:rsidR="00F567B9" w:rsidRPr="00E46343" w:rsidRDefault="00F567B9">
      <w:pPr>
        <w:suppressAutoHyphens w:val="0"/>
        <w:rPr>
          <w:lang w:val="en-GB"/>
        </w:rPr>
      </w:pPr>
    </w:p>
    <w:p w14:paraId="7B489C75" w14:textId="77777777" w:rsidR="00F567B9" w:rsidRPr="00E46343" w:rsidRDefault="00F567B9">
      <w:pPr>
        <w:suppressAutoHyphens w:val="0"/>
        <w:rPr>
          <w:lang w:val="en-GB"/>
        </w:rPr>
      </w:pPr>
    </w:p>
    <w:p w14:paraId="2BA7372E" w14:textId="77777777" w:rsidR="00F567B9" w:rsidRPr="00E46343" w:rsidRDefault="00F567B9">
      <w:pPr>
        <w:suppressAutoHyphens w:val="0"/>
        <w:rPr>
          <w:lang w:val="en-GB"/>
        </w:rPr>
      </w:pPr>
    </w:p>
    <w:p w14:paraId="48FCB128" w14:textId="7A610563" w:rsidR="00F567B9" w:rsidRPr="00E46343" w:rsidRDefault="00E46343">
      <w:pPr>
        <w:suppressAutoHyphens w:val="0"/>
        <w:spacing w:line="360" w:lineRule="auto"/>
        <w:jc w:val="center"/>
        <w:rPr>
          <w:rFonts w:asciiTheme="minorHAnsi" w:hAnsiTheme="minorHAnsi"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The </w:t>
      </w:r>
      <w:r w:rsidR="00C9110D" w:rsidRPr="00E46343">
        <w:rPr>
          <w:rFonts w:cs="Arial"/>
          <w:sz w:val="28"/>
          <w:szCs w:val="28"/>
          <w:lang w:val="en-GB"/>
        </w:rPr>
        <w:t xml:space="preserve">ALLPH@ </w:t>
      </w:r>
      <w:r w:rsidR="00C94D2C">
        <w:rPr>
          <w:rFonts w:cs="Arial"/>
          <w:sz w:val="28"/>
          <w:szCs w:val="28"/>
          <w:lang w:val="en-GB"/>
        </w:rPr>
        <w:t>doctoral s</w:t>
      </w:r>
      <w:r>
        <w:rPr>
          <w:rFonts w:cs="Arial"/>
          <w:sz w:val="28"/>
          <w:szCs w:val="28"/>
          <w:lang w:val="en-GB"/>
        </w:rPr>
        <w:t>chool</w:t>
      </w:r>
      <w:r w:rsidRPr="00E46343">
        <w:rPr>
          <w:rFonts w:cs="Arial"/>
          <w:sz w:val="28"/>
          <w:szCs w:val="28"/>
          <w:lang w:val="en-GB"/>
        </w:rPr>
        <w:t xml:space="preserve"> </w:t>
      </w:r>
      <w:r w:rsidR="00C661E4">
        <w:rPr>
          <w:rFonts w:cs="Arial"/>
          <w:sz w:val="28"/>
          <w:szCs w:val="28"/>
          <w:lang w:val="en-GB"/>
        </w:rPr>
        <w:t xml:space="preserve">hosts </w:t>
      </w:r>
      <w:r w:rsidR="00C94D2C">
        <w:rPr>
          <w:rFonts w:cs="Arial"/>
          <w:sz w:val="28"/>
          <w:szCs w:val="28"/>
          <w:lang w:val="en-GB"/>
        </w:rPr>
        <w:t>students working on doctorates in the</w:t>
      </w:r>
      <w:r w:rsidR="00C9110D" w:rsidRPr="00E46343">
        <w:rPr>
          <w:rFonts w:cs="Arial"/>
          <w:sz w:val="28"/>
          <w:szCs w:val="28"/>
          <w:lang w:val="en-GB"/>
        </w:rPr>
        <w:t xml:space="preserve"> Arts (th</w:t>
      </w:r>
      <w:r>
        <w:rPr>
          <w:rFonts w:cs="Arial"/>
          <w:sz w:val="28"/>
          <w:szCs w:val="28"/>
          <w:lang w:val="en-GB"/>
        </w:rPr>
        <w:t>ea</w:t>
      </w:r>
      <w:r w:rsidR="00C9110D" w:rsidRPr="00E46343">
        <w:rPr>
          <w:rFonts w:cs="Arial"/>
          <w:sz w:val="28"/>
          <w:szCs w:val="28"/>
          <w:lang w:val="en-GB"/>
        </w:rPr>
        <w:t xml:space="preserve">tre </w:t>
      </w:r>
      <w:r>
        <w:rPr>
          <w:rFonts w:cs="Arial"/>
          <w:sz w:val="28"/>
          <w:szCs w:val="28"/>
          <w:lang w:val="en-GB"/>
        </w:rPr>
        <w:t>and dance, cine</w:t>
      </w:r>
      <w:r w:rsidR="00C9110D" w:rsidRPr="00E46343">
        <w:rPr>
          <w:rFonts w:cs="Arial"/>
          <w:sz w:val="28"/>
          <w:szCs w:val="28"/>
          <w:lang w:val="en-GB"/>
        </w:rPr>
        <w:t>ma, musi</w:t>
      </w:r>
      <w:r>
        <w:rPr>
          <w:rFonts w:cs="Arial"/>
          <w:sz w:val="28"/>
          <w:szCs w:val="28"/>
          <w:lang w:val="en-GB"/>
        </w:rPr>
        <w:t>c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 xml:space="preserve">applied </w:t>
      </w:r>
      <w:r w:rsidR="00C9110D" w:rsidRPr="00E46343">
        <w:rPr>
          <w:rFonts w:cs="Arial"/>
          <w:sz w:val="28"/>
          <w:szCs w:val="28"/>
          <w:lang w:val="en-GB"/>
        </w:rPr>
        <w:t xml:space="preserve">arts </w:t>
      </w:r>
      <w:r>
        <w:rPr>
          <w:rFonts w:cs="Arial"/>
          <w:sz w:val="28"/>
          <w:szCs w:val="28"/>
          <w:lang w:val="en-GB"/>
        </w:rPr>
        <w:t>and visual arts</w:t>
      </w:r>
      <w:r w:rsidR="00C9110D" w:rsidRPr="00E46343">
        <w:rPr>
          <w:rFonts w:cs="Arial"/>
          <w:sz w:val="28"/>
          <w:szCs w:val="28"/>
          <w:lang w:val="en-GB"/>
        </w:rPr>
        <w:t xml:space="preserve">), </w:t>
      </w:r>
      <w:r>
        <w:rPr>
          <w:rFonts w:cs="Arial"/>
          <w:sz w:val="28"/>
          <w:szCs w:val="28"/>
          <w:lang w:val="en-GB"/>
        </w:rPr>
        <w:t>world literatures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 xml:space="preserve">foreign </w:t>
      </w:r>
      <w:r w:rsidR="00C9110D" w:rsidRPr="00E46343">
        <w:rPr>
          <w:rFonts w:cs="Arial"/>
          <w:sz w:val="28"/>
          <w:szCs w:val="28"/>
          <w:lang w:val="en-GB"/>
        </w:rPr>
        <w:t>langu</w:t>
      </w:r>
      <w:r>
        <w:rPr>
          <w:rFonts w:cs="Arial"/>
          <w:sz w:val="28"/>
          <w:szCs w:val="28"/>
          <w:lang w:val="en-GB"/>
        </w:rPr>
        <w:t>ages and civilisations</w:t>
      </w:r>
      <w:r w:rsidR="00C9110D" w:rsidRPr="00E46343">
        <w:rPr>
          <w:rFonts w:cs="Arial"/>
          <w:sz w:val="28"/>
          <w:szCs w:val="28"/>
          <w:lang w:val="en-GB"/>
        </w:rPr>
        <w:t xml:space="preserve"> (</w:t>
      </w:r>
      <w:r>
        <w:rPr>
          <w:rFonts w:cs="Arial"/>
          <w:sz w:val="28"/>
          <w:szCs w:val="28"/>
          <w:lang w:val="en-GB"/>
        </w:rPr>
        <w:t>Engli</w:t>
      </w:r>
      <w:r w:rsidR="00C9110D" w:rsidRPr="00E46343">
        <w:rPr>
          <w:rFonts w:cs="Arial"/>
          <w:sz w:val="28"/>
          <w:szCs w:val="28"/>
          <w:lang w:val="en-GB"/>
        </w:rPr>
        <w:t>s</w:t>
      </w:r>
      <w:r>
        <w:rPr>
          <w:rFonts w:cs="Arial"/>
          <w:sz w:val="28"/>
          <w:szCs w:val="28"/>
          <w:lang w:val="en-GB"/>
        </w:rPr>
        <w:t>h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Spa</w:t>
      </w:r>
      <w:r w:rsidR="00C9110D" w:rsidRPr="00E46343">
        <w:rPr>
          <w:rFonts w:cs="Arial"/>
          <w:sz w:val="28"/>
          <w:szCs w:val="28"/>
          <w:lang w:val="en-GB"/>
        </w:rPr>
        <w:t>n</w:t>
      </w:r>
      <w:r>
        <w:rPr>
          <w:rFonts w:cs="Arial"/>
          <w:sz w:val="28"/>
          <w:szCs w:val="28"/>
          <w:lang w:val="en-GB"/>
        </w:rPr>
        <w:t>ish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German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A</w:t>
      </w:r>
      <w:r w:rsidR="00C9110D" w:rsidRPr="00E46343">
        <w:rPr>
          <w:rFonts w:cs="Arial"/>
          <w:sz w:val="28"/>
          <w:szCs w:val="28"/>
          <w:lang w:val="en-GB"/>
        </w:rPr>
        <w:t>rab</w:t>
      </w:r>
      <w:r>
        <w:rPr>
          <w:rFonts w:cs="Arial"/>
          <w:sz w:val="28"/>
          <w:szCs w:val="28"/>
          <w:lang w:val="en-GB"/>
        </w:rPr>
        <w:t>ic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Italian, P</w:t>
      </w:r>
      <w:r w:rsidR="00C9110D" w:rsidRPr="00E46343">
        <w:rPr>
          <w:rFonts w:cs="Arial"/>
          <w:sz w:val="28"/>
          <w:szCs w:val="28"/>
          <w:lang w:val="en-GB"/>
        </w:rPr>
        <w:t>ortug</w:t>
      </w:r>
      <w:r>
        <w:rPr>
          <w:rFonts w:cs="Arial"/>
          <w:sz w:val="28"/>
          <w:szCs w:val="28"/>
          <w:lang w:val="en-GB"/>
        </w:rPr>
        <w:t>uese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R</w:t>
      </w:r>
      <w:r w:rsidR="00C9110D" w:rsidRPr="00E46343">
        <w:rPr>
          <w:rFonts w:cs="Arial"/>
          <w:sz w:val="28"/>
          <w:szCs w:val="28"/>
          <w:lang w:val="en-GB"/>
        </w:rPr>
        <w:t>uss</w:t>
      </w:r>
      <w:r>
        <w:rPr>
          <w:rFonts w:cs="Arial"/>
          <w:sz w:val="28"/>
          <w:szCs w:val="28"/>
          <w:lang w:val="en-GB"/>
        </w:rPr>
        <w:t>ian</w:t>
      </w:r>
      <w:r w:rsidR="00C9110D" w:rsidRPr="00E46343">
        <w:rPr>
          <w:rFonts w:cs="Arial"/>
          <w:sz w:val="28"/>
          <w:szCs w:val="28"/>
          <w:lang w:val="en-GB"/>
        </w:rPr>
        <w:t xml:space="preserve">, </w:t>
      </w:r>
      <w:r>
        <w:rPr>
          <w:rFonts w:cs="Arial"/>
          <w:sz w:val="28"/>
          <w:szCs w:val="28"/>
          <w:lang w:val="en-GB"/>
        </w:rPr>
        <w:t>Pol</w:t>
      </w:r>
      <w:r w:rsidR="00C9110D" w:rsidRPr="00E46343">
        <w:rPr>
          <w:rFonts w:cs="Arial"/>
          <w:sz w:val="28"/>
          <w:szCs w:val="28"/>
          <w:lang w:val="en-GB"/>
        </w:rPr>
        <w:t>is</w:t>
      </w:r>
      <w:r>
        <w:rPr>
          <w:rFonts w:cs="Arial"/>
          <w:sz w:val="28"/>
          <w:szCs w:val="28"/>
          <w:lang w:val="en-GB"/>
        </w:rPr>
        <w:t>h and more)</w:t>
      </w:r>
      <w:r w:rsidR="00C9110D" w:rsidRPr="00E46343">
        <w:rPr>
          <w:rFonts w:cs="Arial"/>
          <w:sz w:val="28"/>
          <w:szCs w:val="28"/>
          <w:lang w:val="en-GB"/>
        </w:rPr>
        <w:t>, philosoph</w:t>
      </w:r>
      <w:r>
        <w:rPr>
          <w:rFonts w:cs="Arial"/>
          <w:sz w:val="28"/>
          <w:szCs w:val="28"/>
          <w:lang w:val="en-GB"/>
        </w:rPr>
        <w:t>y and ICT</w:t>
      </w:r>
      <w:r w:rsidR="00C9110D" w:rsidRPr="00E46343">
        <w:rPr>
          <w:rFonts w:cs="Arial"/>
          <w:sz w:val="28"/>
          <w:szCs w:val="28"/>
          <w:lang w:val="en-GB"/>
        </w:rPr>
        <w:t xml:space="preserve"> (ED 328).</w:t>
      </w:r>
    </w:p>
    <w:p w14:paraId="21253662" w14:textId="084AA8F1" w:rsidR="00F567B9" w:rsidRPr="00E46343" w:rsidRDefault="00C9110D">
      <w:pPr>
        <w:suppressAutoHyphens w:val="0"/>
        <w:spacing w:line="360" w:lineRule="auto"/>
        <w:jc w:val="center"/>
        <w:rPr>
          <w:rFonts w:asciiTheme="minorHAnsi" w:hAnsiTheme="minorHAnsi" w:cs="Arial"/>
          <w:sz w:val="28"/>
          <w:szCs w:val="28"/>
          <w:lang w:val="en-GB"/>
        </w:rPr>
      </w:pPr>
      <w:r w:rsidRPr="00E46343">
        <w:rPr>
          <w:rFonts w:cs="Arial"/>
          <w:sz w:val="28"/>
          <w:szCs w:val="28"/>
          <w:lang w:val="en-GB"/>
        </w:rPr>
        <w:t xml:space="preserve">ALLPH@ </w:t>
      </w:r>
      <w:r w:rsidR="00E46343">
        <w:rPr>
          <w:rFonts w:cs="Arial"/>
          <w:sz w:val="28"/>
          <w:szCs w:val="28"/>
          <w:lang w:val="en-GB"/>
        </w:rPr>
        <w:t xml:space="preserve">is a doctoral school of </w:t>
      </w:r>
      <w:r w:rsidRPr="00E46343">
        <w:rPr>
          <w:rFonts w:cs="Arial"/>
          <w:sz w:val="28"/>
          <w:szCs w:val="28"/>
          <w:lang w:val="en-GB"/>
        </w:rPr>
        <w:t>To</w:t>
      </w:r>
      <w:r w:rsidR="00E46343">
        <w:rPr>
          <w:rFonts w:cs="Arial"/>
          <w:sz w:val="28"/>
          <w:szCs w:val="28"/>
          <w:lang w:val="en-GB"/>
        </w:rPr>
        <w:t>ulouse 2 - Jean Jaurès University (UT2J)</w:t>
      </w:r>
      <w:r w:rsidR="00C94D2C">
        <w:rPr>
          <w:rFonts w:cs="Arial"/>
          <w:sz w:val="28"/>
          <w:szCs w:val="28"/>
          <w:lang w:val="en-GB"/>
        </w:rPr>
        <w:t>,</w:t>
      </w:r>
      <w:r w:rsidRPr="00E46343">
        <w:rPr>
          <w:rFonts w:cs="Arial"/>
          <w:sz w:val="28"/>
          <w:szCs w:val="28"/>
          <w:lang w:val="en-GB"/>
        </w:rPr>
        <w:t xml:space="preserve"> co-accr</w:t>
      </w:r>
      <w:r w:rsidR="00E46343">
        <w:rPr>
          <w:rFonts w:cs="Arial"/>
          <w:sz w:val="28"/>
          <w:szCs w:val="28"/>
          <w:lang w:val="en-GB"/>
        </w:rPr>
        <w:t>e</w:t>
      </w:r>
      <w:r w:rsidRPr="00E46343">
        <w:rPr>
          <w:rFonts w:cs="Arial"/>
          <w:sz w:val="28"/>
          <w:szCs w:val="28"/>
          <w:lang w:val="en-GB"/>
        </w:rPr>
        <w:t>dite</w:t>
      </w:r>
      <w:r w:rsidR="00E46343">
        <w:rPr>
          <w:rFonts w:cs="Arial"/>
          <w:sz w:val="28"/>
          <w:szCs w:val="28"/>
          <w:lang w:val="en-GB"/>
        </w:rPr>
        <w:t>d</w:t>
      </w:r>
      <w:r w:rsidRPr="00E46343">
        <w:rPr>
          <w:rFonts w:cs="Arial"/>
          <w:sz w:val="28"/>
          <w:szCs w:val="28"/>
          <w:lang w:val="en-GB"/>
        </w:rPr>
        <w:t xml:space="preserve"> </w:t>
      </w:r>
      <w:r w:rsidR="00E46343">
        <w:rPr>
          <w:rFonts w:cs="Arial"/>
          <w:sz w:val="28"/>
          <w:szCs w:val="28"/>
          <w:lang w:val="en-GB"/>
        </w:rPr>
        <w:t xml:space="preserve">with the </w:t>
      </w:r>
      <w:r w:rsidRPr="00E46343">
        <w:rPr>
          <w:rFonts w:cs="Arial"/>
          <w:sz w:val="28"/>
          <w:szCs w:val="28"/>
          <w:lang w:val="en-GB"/>
        </w:rPr>
        <w:t>Paul Sabatier</w:t>
      </w:r>
      <w:r w:rsidR="00E46343">
        <w:rPr>
          <w:rFonts w:cs="Arial"/>
          <w:sz w:val="28"/>
          <w:szCs w:val="28"/>
          <w:lang w:val="en-GB"/>
        </w:rPr>
        <w:t xml:space="preserve"> University</w:t>
      </w:r>
      <w:r w:rsidRPr="00E46343">
        <w:rPr>
          <w:rFonts w:cs="Arial"/>
          <w:sz w:val="28"/>
          <w:szCs w:val="28"/>
          <w:lang w:val="en-GB"/>
        </w:rPr>
        <w:t xml:space="preserve"> (UPS) </w:t>
      </w:r>
      <w:r w:rsidR="00E46343">
        <w:rPr>
          <w:rFonts w:cs="Arial"/>
          <w:sz w:val="28"/>
          <w:szCs w:val="28"/>
          <w:lang w:val="en-GB"/>
        </w:rPr>
        <w:t xml:space="preserve">and </w:t>
      </w:r>
      <w:r w:rsidRPr="00E46343">
        <w:rPr>
          <w:rFonts w:cs="Arial"/>
          <w:sz w:val="28"/>
          <w:szCs w:val="28"/>
          <w:lang w:val="en-GB"/>
        </w:rPr>
        <w:t>Toulouse Capitole</w:t>
      </w:r>
      <w:r w:rsidR="00E46343">
        <w:rPr>
          <w:rFonts w:cs="Arial"/>
          <w:sz w:val="28"/>
          <w:szCs w:val="28"/>
          <w:lang w:val="en-GB"/>
        </w:rPr>
        <w:t xml:space="preserve"> University</w:t>
      </w:r>
      <w:r w:rsidRPr="00E46343">
        <w:rPr>
          <w:rFonts w:cs="Arial"/>
          <w:sz w:val="28"/>
          <w:szCs w:val="28"/>
          <w:lang w:val="en-GB"/>
        </w:rPr>
        <w:t xml:space="preserve"> (UTC).</w:t>
      </w:r>
    </w:p>
    <w:p w14:paraId="2BA401D4" w14:textId="77777777" w:rsidR="00F567B9" w:rsidRPr="00E46343" w:rsidRDefault="00F567B9">
      <w:pPr>
        <w:suppressAutoHyphens w:val="0"/>
        <w:spacing w:line="360" w:lineRule="auto"/>
        <w:jc w:val="both"/>
        <w:rPr>
          <w:lang w:val="en-GB"/>
        </w:rPr>
      </w:pPr>
    </w:p>
    <w:p w14:paraId="4DE6ECA5" w14:textId="77777777" w:rsidR="00F567B9" w:rsidRPr="00E46343" w:rsidRDefault="00F567B9">
      <w:pPr>
        <w:suppressAutoHyphens w:val="0"/>
        <w:rPr>
          <w:lang w:val="en-GB"/>
        </w:rPr>
      </w:pPr>
    </w:p>
    <w:p w14:paraId="2F114C7C" w14:textId="77777777" w:rsidR="00F567B9" w:rsidRPr="00E46343" w:rsidRDefault="00F567B9">
      <w:pPr>
        <w:rPr>
          <w:lang w:val="en-GB"/>
        </w:rPr>
      </w:pPr>
    </w:p>
    <w:p w14:paraId="45B00305" w14:textId="77777777" w:rsidR="00F567B9" w:rsidRPr="00E46343" w:rsidRDefault="00C9110D">
      <w:pPr>
        <w:suppressAutoHyphens w:val="0"/>
        <w:rPr>
          <w:lang w:val="en-GB"/>
        </w:rPr>
      </w:pPr>
      <w:r w:rsidRPr="00E46343">
        <w:rPr>
          <w:lang w:val="en-GB"/>
        </w:rPr>
        <w:br w:type="page"/>
      </w:r>
    </w:p>
    <w:p w14:paraId="0C70A5B8" w14:textId="2500D4F1" w:rsidR="00F567B9" w:rsidRPr="00E46343" w:rsidRDefault="00E46343">
      <w:pPr>
        <w:jc w:val="center"/>
        <w:rPr>
          <w:rFonts w:asciiTheme="majorHAnsi" w:hAnsiTheme="majorHAnsi"/>
          <w:sz w:val="56"/>
          <w:szCs w:val="56"/>
          <w:lang w:val="en-GB"/>
        </w:rPr>
      </w:pPr>
      <w:r w:rsidRPr="00E46343">
        <w:rPr>
          <w:rFonts w:asciiTheme="majorHAnsi" w:hAnsiTheme="majorHAnsi"/>
          <w:sz w:val="56"/>
          <w:szCs w:val="56"/>
          <w:lang w:val="en-GB"/>
        </w:rPr>
        <w:lastRenderedPageBreak/>
        <w:t xml:space="preserve">Research </w:t>
      </w:r>
      <w:r w:rsidR="00326934">
        <w:rPr>
          <w:rFonts w:asciiTheme="majorHAnsi" w:hAnsiTheme="majorHAnsi"/>
          <w:sz w:val="56"/>
          <w:szCs w:val="56"/>
          <w:lang w:val="en-GB"/>
        </w:rPr>
        <w:t>Unit</w:t>
      </w:r>
      <w:r w:rsidRPr="00E46343">
        <w:rPr>
          <w:rFonts w:asciiTheme="majorHAnsi" w:hAnsiTheme="majorHAnsi"/>
          <w:sz w:val="56"/>
          <w:szCs w:val="56"/>
          <w:lang w:val="en-GB"/>
        </w:rPr>
        <w:t>s</w:t>
      </w:r>
      <w:r w:rsidR="00C9110D" w:rsidRPr="00E46343">
        <w:rPr>
          <w:rFonts w:asciiTheme="majorHAnsi" w:hAnsiTheme="majorHAnsi"/>
          <w:sz w:val="56"/>
          <w:szCs w:val="56"/>
          <w:lang w:val="en-GB"/>
        </w:rPr>
        <w:t xml:space="preserve"> (</w:t>
      </w:r>
      <w:r w:rsidR="00D80B6C">
        <w:rPr>
          <w:rFonts w:asciiTheme="majorHAnsi" w:hAnsiTheme="majorHAnsi"/>
          <w:sz w:val="56"/>
          <w:szCs w:val="56"/>
          <w:lang w:val="en-GB"/>
        </w:rPr>
        <w:t>R</w:t>
      </w:r>
      <w:r w:rsidR="00326934">
        <w:rPr>
          <w:rFonts w:asciiTheme="majorHAnsi" w:hAnsiTheme="majorHAnsi"/>
          <w:sz w:val="56"/>
          <w:szCs w:val="56"/>
          <w:lang w:val="en-GB"/>
        </w:rPr>
        <w:t>U</w:t>
      </w:r>
      <w:r w:rsidRPr="00E46343">
        <w:rPr>
          <w:rFonts w:asciiTheme="majorHAnsi" w:hAnsiTheme="majorHAnsi"/>
          <w:sz w:val="56"/>
          <w:szCs w:val="56"/>
          <w:lang w:val="en-GB"/>
        </w:rPr>
        <w:t>s</w:t>
      </w:r>
      <w:r w:rsidR="00C9110D" w:rsidRPr="00E46343">
        <w:rPr>
          <w:rFonts w:asciiTheme="majorHAnsi" w:hAnsiTheme="majorHAnsi"/>
          <w:sz w:val="56"/>
          <w:szCs w:val="56"/>
          <w:lang w:val="en-GB"/>
        </w:rPr>
        <w:t>)</w:t>
      </w:r>
    </w:p>
    <w:p w14:paraId="58924195" w14:textId="77777777" w:rsidR="00F567B9" w:rsidRPr="00E46343" w:rsidRDefault="00C9110D">
      <w:pPr>
        <w:rPr>
          <w:lang w:val="en-GB"/>
        </w:rPr>
      </w:pPr>
      <w:r w:rsidRPr="00E46343">
        <w:rPr>
          <w:noProof/>
          <w:lang w:eastAsia="fr-FR"/>
        </w:rPr>
        <w:drawing>
          <wp:inline distT="0" distB="0" distL="0" distR="0" wp14:anchorId="61D82357" wp14:editId="3BD0B798">
            <wp:extent cx="9303385" cy="5883275"/>
            <wp:effectExtent l="0" t="38100" r="0" b="22225"/>
            <wp:docPr id="2" name="Diagram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DEAE4BD" w14:textId="77777777" w:rsidR="00F567B9" w:rsidRPr="00E46343" w:rsidRDefault="00C9110D">
      <w:pPr>
        <w:rPr>
          <w:lang w:val="en-GB"/>
        </w:rPr>
      </w:pPr>
      <w:bookmarkStart w:id="0" w:name="_GoBack"/>
      <w:r w:rsidRPr="00E46343">
        <w:rPr>
          <w:noProof/>
          <w:lang w:eastAsia="fr-FR"/>
        </w:rPr>
        <w:lastRenderedPageBreak/>
        <w:drawing>
          <wp:inline distT="0" distB="0" distL="0" distR="0" wp14:anchorId="512006C7" wp14:editId="4C1BF221">
            <wp:extent cx="9818370" cy="6983095"/>
            <wp:effectExtent l="0" t="0" r="49530" b="0"/>
            <wp:docPr id="5" name="Diagram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  <w:r w:rsidRPr="00E463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0D52EB4" wp14:editId="2D6D864F">
                <wp:simplePos x="0" y="0"/>
                <wp:positionH relativeFrom="column">
                  <wp:posOffset>-62865</wp:posOffset>
                </wp:positionH>
                <wp:positionV relativeFrom="paragraph">
                  <wp:posOffset>635</wp:posOffset>
                </wp:positionV>
                <wp:extent cx="10172700" cy="91503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DC65326" w14:textId="16EFE628" w:rsidR="00D80B6C" w:rsidRPr="00884A3E" w:rsidRDefault="00D80B6C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884A3E"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>Organigram of ALLPH@ Doctoral School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0D52EB4" id="Zone de texte 3" o:spid="_x0000_s1026" style="position:absolute;margin-left:-4.95pt;margin-top:.05pt;width:801pt;height:72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" filled="f" stroked="f">
                <v:textbox>
                  <w:txbxContent>
                    <w:p w14:paraId="5DC65326" w14:textId="16EFE628" w:rsidR="00D80B6C" w:rsidRPr="00884A3E" w:rsidRDefault="00D80B6C">
                      <w:pPr>
                        <w:pStyle w:val="FrameContents"/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Organigram of ALLPH@ Doctoral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7563147" w14:textId="5929FDC0" w:rsidR="00F567B9" w:rsidRPr="00E46343" w:rsidRDefault="000B7A37" w:rsidP="00CE336D">
      <w:pPr>
        <w:pStyle w:val="Titre"/>
        <w:tabs>
          <w:tab w:val="left" w:pos="11199"/>
        </w:tabs>
        <w:jc w:val="center"/>
        <w:rPr>
          <w:lang w:val="en-GB"/>
        </w:rPr>
      </w:pPr>
      <w:r>
        <w:rPr>
          <w:lang w:val="en-GB"/>
        </w:rPr>
        <w:lastRenderedPageBreak/>
        <w:t>P</w:t>
      </w:r>
      <w:r w:rsidR="00EA51DF">
        <w:rPr>
          <w:lang w:val="en-GB"/>
        </w:rPr>
        <w:t>athways</w:t>
      </w:r>
    </w:p>
    <w:p w14:paraId="00AD4C22" w14:textId="77777777" w:rsidR="00F567B9" w:rsidRPr="00E46343" w:rsidRDefault="00F567B9">
      <w:pPr>
        <w:rPr>
          <w:lang w:val="en-GB"/>
        </w:rPr>
      </w:pPr>
    </w:p>
    <w:p w14:paraId="134E77F1" w14:textId="77777777" w:rsidR="00F567B9" w:rsidRPr="00E46343" w:rsidRDefault="00F567B9">
      <w:pPr>
        <w:rPr>
          <w:lang w:val="en-GB"/>
        </w:rPr>
      </w:pPr>
    </w:p>
    <w:p w14:paraId="445C05E2" w14:textId="77777777" w:rsidR="00F567B9" w:rsidRPr="00E46343" w:rsidRDefault="00F567B9">
      <w:pPr>
        <w:rPr>
          <w:lang w:val="en-GB"/>
        </w:rPr>
      </w:pPr>
    </w:p>
    <w:p w14:paraId="195A9053" w14:textId="77777777" w:rsidR="00F567B9" w:rsidRPr="00E46343" w:rsidRDefault="00F567B9">
      <w:pPr>
        <w:rPr>
          <w:lang w:val="en-GB"/>
        </w:rPr>
      </w:pPr>
    </w:p>
    <w:tbl>
      <w:tblPr>
        <w:tblW w:w="15388" w:type="dxa"/>
        <w:jc w:val="center"/>
        <w:tblLook w:val="0000" w:firstRow="0" w:lastRow="0" w:firstColumn="0" w:lastColumn="0" w:noHBand="0" w:noVBand="0"/>
      </w:tblPr>
      <w:tblGrid>
        <w:gridCol w:w="875"/>
        <w:gridCol w:w="2760"/>
        <w:gridCol w:w="2936"/>
        <w:gridCol w:w="2939"/>
        <w:gridCol w:w="2936"/>
        <w:gridCol w:w="2942"/>
      </w:tblGrid>
      <w:tr w:rsidR="00F567B9" w:rsidRPr="00326934" w14:paraId="541D7119" w14:textId="77777777" w:rsidTr="00EC5FFD">
        <w:trPr>
          <w:cantSplit/>
          <w:trHeight w:val="1134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5F7A72" w14:textId="77777777" w:rsidR="00F567B9" w:rsidRPr="00E46343" w:rsidRDefault="00F567B9">
            <w:pPr>
              <w:spacing w:after="0" w:line="240" w:lineRule="auto"/>
              <w:ind w:left="113" w:right="113"/>
              <w:rPr>
                <w:lang w:val="en-GB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4D64" w14:textId="2751C91F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1</w:t>
            </w:r>
            <w:r>
              <w:rPr>
                <w:rStyle w:val="Policepardfaut1"/>
                <w:vertAlign w:val="superscript"/>
                <w:lang w:val="en-GB"/>
              </w:rPr>
              <w:t>st</w:t>
            </w:r>
            <w:r w:rsidRPr="00E46343">
              <w:rPr>
                <w:lang w:val="en-GB"/>
              </w:rPr>
              <w:t xml:space="preserve"> </w:t>
            </w:r>
            <w:r>
              <w:rPr>
                <w:lang w:val="en-GB"/>
              </w:rPr>
              <w:t>year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D757" w14:textId="5E6CF24B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2</w:t>
            </w:r>
            <w:r>
              <w:rPr>
                <w:lang w:val="en-GB"/>
              </w:rPr>
              <w:t>nd</w:t>
            </w:r>
            <w:r w:rsidRPr="00E46343">
              <w:rPr>
                <w:lang w:val="en-GB"/>
              </w:rPr>
              <w:t xml:space="preserve"> </w:t>
            </w:r>
            <w:r>
              <w:rPr>
                <w:lang w:val="en-GB"/>
              </w:rPr>
              <w:t>year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C832" w14:textId="0557B9FE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3</w:t>
            </w:r>
            <w:r>
              <w:rPr>
                <w:rStyle w:val="Policepardfaut1"/>
                <w:vertAlign w:val="superscript"/>
                <w:lang w:val="en-GB"/>
              </w:rPr>
              <w:t>rd</w:t>
            </w:r>
            <w:r w:rsidRPr="00E46343">
              <w:rPr>
                <w:lang w:val="en-GB"/>
              </w:rPr>
              <w:t xml:space="preserve"> </w:t>
            </w:r>
            <w:r>
              <w:rPr>
                <w:lang w:val="en-GB"/>
              </w:rPr>
              <w:t>year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0AB7" w14:textId="6A42702D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4</w:t>
            </w:r>
            <w:r>
              <w:rPr>
                <w:rStyle w:val="Policepardfaut1"/>
                <w:vertAlign w:val="superscript"/>
                <w:lang w:val="en-GB"/>
              </w:rPr>
              <w:t>th</w:t>
            </w:r>
            <w:r w:rsidRPr="00E46343">
              <w:rPr>
                <w:lang w:val="en-GB"/>
              </w:rPr>
              <w:t xml:space="preserve"> 5</w:t>
            </w:r>
            <w:r w:rsidRPr="00C9110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r w:rsidRPr="00E46343">
              <w:rPr>
                <w:lang w:val="en-GB"/>
              </w:rPr>
              <w:t>6</w:t>
            </w:r>
            <w:r w:rsidRPr="00C9110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year</w:t>
            </w:r>
            <w:r w:rsidRPr="00E46343">
              <w:rPr>
                <w:lang w:val="en-GB"/>
              </w:rPr>
              <w:t xml:space="preserve"> (</w:t>
            </w:r>
            <w:r>
              <w:rPr>
                <w:lang w:val="en-GB"/>
              </w:rPr>
              <w:t>unfunded studies</w:t>
            </w:r>
            <w:r w:rsidRPr="00E46343">
              <w:rPr>
                <w:lang w:val="en-GB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058B" w14:textId="62B52260" w:rsidR="00F567B9" w:rsidRPr="00E46343" w:rsidRDefault="00C9110D" w:rsidP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4</w:t>
            </w:r>
            <w:r>
              <w:rPr>
                <w:rStyle w:val="Policepardfaut1"/>
                <w:vertAlign w:val="superscript"/>
                <w:lang w:val="en-GB"/>
              </w:rPr>
              <w:t>th</w:t>
            </w:r>
            <w:r w:rsidRPr="00E46343">
              <w:rPr>
                <w:lang w:val="en-GB"/>
              </w:rPr>
              <w:t>/5</w:t>
            </w:r>
            <w:r>
              <w:rPr>
                <w:rStyle w:val="Policepardfaut1"/>
                <w:vertAlign w:val="superscript"/>
                <w:lang w:val="en-GB"/>
              </w:rPr>
              <w:t>th</w:t>
            </w:r>
            <w:r w:rsidRPr="00E46343">
              <w:rPr>
                <w:lang w:val="en-GB"/>
              </w:rPr>
              <w:t xml:space="preserve"> </w:t>
            </w:r>
            <w:r>
              <w:rPr>
                <w:lang w:val="en-GB"/>
              </w:rPr>
              <w:t>year</w:t>
            </w:r>
            <w:r w:rsidRPr="00E46343">
              <w:rPr>
                <w:lang w:val="en-GB"/>
              </w:rPr>
              <w:t xml:space="preserve"> (f</w:t>
            </w:r>
            <w:r>
              <w:rPr>
                <w:lang w:val="en-GB"/>
              </w:rPr>
              <w:t>unded studies</w:t>
            </w:r>
            <w:r w:rsidRPr="00E46343">
              <w:rPr>
                <w:lang w:val="en-GB"/>
              </w:rPr>
              <w:t>) + 7</w:t>
            </w:r>
            <w:r w:rsidRPr="00C9110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year</w:t>
            </w:r>
            <w:r w:rsidRPr="00E46343">
              <w:rPr>
                <w:lang w:val="en-GB"/>
              </w:rPr>
              <w:t xml:space="preserve"> (</w:t>
            </w:r>
            <w:r>
              <w:rPr>
                <w:lang w:val="en-GB"/>
              </w:rPr>
              <w:t>unfunded studies</w:t>
            </w:r>
            <w:r w:rsidRPr="00E46343">
              <w:rPr>
                <w:lang w:val="en-GB"/>
              </w:rPr>
              <w:t>)</w:t>
            </w:r>
          </w:p>
        </w:tc>
      </w:tr>
      <w:tr w:rsidR="00F567B9" w:rsidRPr="00E46343" w14:paraId="0F4DDE75" w14:textId="77777777" w:rsidTr="00EC5FFD">
        <w:trPr>
          <w:cantSplit/>
          <w:trHeight w:val="1134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88B07D" w14:textId="59641B9E" w:rsidR="00F567B9" w:rsidRPr="00E46343" w:rsidRDefault="00C9110D" w:rsidP="00C9110D">
            <w:pPr>
              <w:spacing w:after="0" w:line="240" w:lineRule="auto"/>
              <w:ind w:left="113" w:right="113"/>
              <w:jc w:val="center"/>
              <w:rPr>
                <w:lang w:val="en-GB"/>
              </w:rPr>
            </w:pPr>
            <w:r>
              <w:rPr>
                <w:lang w:val="en-GB"/>
              </w:rPr>
              <w:t>Start of the year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6E2B" w14:textId="1F9CB775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</w:p>
          <w:p w14:paraId="0F7A61C2" w14:textId="77777777" w:rsidR="00F567B9" w:rsidRPr="00E46343" w:rsidRDefault="00F567B9">
            <w:pPr>
              <w:spacing w:after="0" w:line="240" w:lineRule="auto"/>
              <w:rPr>
                <w:lang w:val="en-GB"/>
              </w:rPr>
            </w:pPr>
          </w:p>
          <w:p w14:paraId="650505F3" w14:textId="44B3B55F" w:rsidR="00F567B9" w:rsidRPr="00E46343" w:rsidRDefault="00C9110D" w:rsidP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1725" w14:textId="7C2686F2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</w:p>
          <w:p w14:paraId="0CFE8E15" w14:textId="77777777" w:rsidR="00F567B9" w:rsidRPr="00E46343" w:rsidRDefault="00F567B9">
            <w:pPr>
              <w:spacing w:after="0" w:line="240" w:lineRule="auto"/>
              <w:rPr>
                <w:lang w:val="en-GB"/>
              </w:rPr>
            </w:pPr>
          </w:p>
          <w:p w14:paraId="1C9D727B" w14:textId="535EC204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8AA9" w14:textId="2F7EBC67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</w:p>
          <w:p w14:paraId="56FD5527" w14:textId="77777777" w:rsidR="00F567B9" w:rsidRPr="00E46343" w:rsidRDefault="00F567B9">
            <w:pPr>
              <w:spacing w:after="0" w:line="240" w:lineRule="auto"/>
              <w:rPr>
                <w:lang w:val="en-GB"/>
              </w:rPr>
            </w:pPr>
          </w:p>
          <w:p w14:paraId="4FB89840" w14:textId="18F78D8A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BC58" w14:textId="46DCD283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</w:p>
          <w:p w14:paraId="120767CB" w14:textId="77777777" w:rsidR="00F567B9" w:rsidRPr="00E46343" w:rsidRDefault="00F567B9">
            <w:pPr>
              <w:spacing w:after="0" w:line="240" w:lineRule="auto"/>
              <w:rPr>
                <w:lang w:val="en-GB"/>
              </w:rPr>
            </w:pPr>
          </w:p>
          <w:p w14:paraId="412598E8" w14:textId="7B941F2B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E508" w14:textId="0B89994A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Academic enrolment</w:t>
            </w:r>
            <w:r w:rsidRPr="00E46343">
              <w:rPr>
                <w:lang w:val="en-GB"/>
              </w:rPr>
              <w:br/>
              <w:t> (</w:t>
            </w:r>
            <w:r>
              <w:rPr>
                <w:lang w:val="en-GB"/>
              </w:rPr>
              <w:t>with exemption dossier</w:t>
            </w:r>
            <w:r w:rsidRPr="00E46343">
              <w:rPr>
                <w:lang w:val="en-GB"/>
              </w:rPr>
              <w:t>)</w:t>
            </w:r>
            <w:r w:rsidRPr="00E46343">
              <w:rPr>
                <w:lang w:val="en-GB"/>
              </w:rPr>
              <w:br/>
            </w:r>
          </w:p>
          <w:p w14:paraId="5ECA3B32" w14:textId="55716893" w:rsidR="00F567B9" w:rsidRPr="00E46343" w:rsidRDefault="00C9110D">
            <w:pPr>
              <w:spacing w:after="0" w:line="240" w:lineRule="auto"/>
              <w:rPr>
                <w:lang w:val="en-GB"/>
              </w:rPr>
            </w:pPr>
            <w:r w:rsidRPr="00E46343">
              <w:rPr>
                <w:lang w:val="en-GB"/>
              </w:rPr>
              <w:t xml:space="preserve">- </w:t>
            </w:r>
            <w:r>
              <w:rPr>
                <w:lang w:val="en-GB"/>
              </w:rPr>
              <w:t>Administrative enrolment</w:t>
            </w:r>
          </w:p>
        </w:tc>
      </w:tr>
      <w:tr w:rsidR="00F567B9" w:rsidRPr="00E46343" w14:paraId="68E18FAB" w14:textId="77777777" w:rsidTr="00EC5FFD">
        <w:trPr>
          <w:cantSplit/>
          <w:trHeight w:val="470"/>
          <w:jc w:val="center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5BFA8F" w14:textId="7276FA10" w:rsidR="00F567B9" w:rsidRPr="00E46343" w:rsidRDefault="00C9110D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During the year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0170" w14:textId="77777777" w:rsidR="00F567B9" w:rsidRPr="00E46343" w:rsidRDefault="00C9110D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Cotutelle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EC85" w14:textId="77777777" w:rsidR="007864A0" w:rsidRDefault="007864A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Thesis Supervision Panel</w:t>
            </w:r>
          </w:p>
          <w:p w14:paraId="004BF617" w14:textId="64F6FB39" w:rsidR="00F567B9" w:rsidRPr="00E46343" w:rsidRDefault="00C9110D" w:rsidP="006735EB">
            <w:pPr>
              <w:spacing w:after="0" w:line="240" w:lineRule="auto"/>
              <w:jc w:val="center"/>
              <w:rPr>
                <w:lang w:val="en-GB"/>
              </w:rPr>
            </w:pPr>
            <w:r w:rsidRPr="00E46343">
              <w:rPr>
                <w:lang w:val="en-GB"/>
              </w:rPr>
              <w:t>(</w:t>
            </w:r>
            <w:r w:rsidR="006735EB">
              <w:rPr>
                <w:lang w:val="en-GB"/>
              </w:rPr>
              <w:t>T</w:t>
            </w:r>
            <w:r w:rsidR="006735EB" w:rsidRPr="00E46343">
              <w:rPr>
                <w:lang w:val="en-GB"/>
              </w:rPr>
              <w:t>S</w:t>
            </w:r>
            <w:r w:rsidR="006735EB">
              <w:rPr>
                <w:lang w:val="en-GB"/>
              </w:rPr>
              <w:t>P</w:t>
            </w:r>
            <w:r w:rsidRPr="00E46343">
              <w:rPr>
                <w:lang w:val="en-GB"/>
              </w:rPr>
              <w:t>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8002" w14:textId="5741C984" w:rsidR="00F567B9" w:rsidRPr="00E46343" w:rsidRDefault="006735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C9110D" w:rsidRPr="00E46343">
              <w:rPr>
                <w:lang w:val="en-GB"/>
              </w:rPr>
              <w:t>S</w:t>
            </w:r>
            <w:r>
              <w:rPr>
                <w:lang w:val="en-GB"/>
              </w:rPr>
              <w:t>P</w:t>
            </w:r>
          </w:p>
          <w:p w14:paraId="2F37BAA6" w14:textId="654F7A5F" w:rsidR="00F567B9" w:rsidRPr="00E46343" w:rsidRDefault="00EC5FF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Supplementary</w:t>
            </w:r>
            <w:r w:rsidR="00C9110D" w:rsidRPr="00E46343">
              <w:rPr>
                <w:lang w:val="en-GB"/>
              </w:rPr>
              <w:t xml:space="preserve"> cotutelle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C231" w14:textId="77777777" w:rsidR="006735EB" w:rsidRPr="00E46343" w:rsidRDefault="006735EB" w:rsidP="006735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E46343">
              <w:rPr>
                <w:lang w:val="en-GB"/>
              </w:rPr>
              <w:t>S</w:t>
            </w:r>
            <w:r>
              <w:rPr>
                <w:lang w:val="en-GB"/>
              </w:rPr>
              <w:t>P</w:t>
            </w:r>
          </w:p>
          <w:p w14:paraId="08004627" w14:textId="77EA0E91" w:rsidR="00F567B9" w:rsidRPr="00E46343" w:rsidRDefault="00F567B9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77D5" w14:textId="77777777" w:rsidR="006735EB" w:rsidRPr="00E46343" w:rsidRDefault="006735EB" w:rsidP="006735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E46343">
              <w:rPr>
                <w:lang w:val="en-GB"/>
              </w:rPr>
              <w:t>S</w:t>
            </w:r>
            <w:r>
              <w:rPr>
                <w:lang w:val="en-GB"/>
              </w:rPr>
              <w:t>P</w:t>
            </w:r>
          </w:p>
          <w:p w14:paraId="0D900376" w14:textId="014FB2D6" w:rsidR="00F567B9" w:rsidRPr="00E46343" w:rsidRDefault="00F567B9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F567B9" w:rsidRPr="00E46343" w14:paraId="240FCD98" w14:textId="77777777" w:rsidTr="00EC5FFD">
        <w:trPr>
          <w:cantSplit/>
          <w:trHeight w:val="470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51901A" w14:textId="11DA8701" w:rsidR="00F567B9" w:rsidRPr="00E46343" w:rsidRDefault="00F567B9">
            <w:pPr>
              <w:spacing w:after="0" w:line="240" w:lineRule="auto"/>
              <w:ind w:left="113" w:right="113"/>
              <w:rPr>
                <w:lang w:val="en-GB"/>
              </w:rPr>
            </w:pPr>
          </w:p>
        </w:tc>
        <w:tc>
          <w:tcPr>
            <w:tcW w:w="8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0E63" w14:textId="1164D8D2" w:rsidR="00F567B9" w:rsidRPr="00E46343" w:rsidRDefault="006735EB" w:rsidP="006735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Training </w:t>
            </w:r>
            <w:r w:rsidR="00EA51DF">
              <w:rPr>
                <w:lang w:val="en-GB"/>
              </w:rPr>
              <w:t>courses</w:t>
            </w:r>
            <w:r>
              <w:rPr>
                <w:lang w:val="en-GB"/>
              </w:rPr>
              <w:t xml:space="preserve">: </w:t>
            </w:r>
            <w:r w:rsidRPr="00E46343">
              <w:rPr>
                <w:lang w:val="en-GB"/>
              </w:rPr>
              <w:t xml:space="preserve">100 </w:t>
            </w:r>
            <w:r>
              <w:rPr>
                <w:lang w:val="en-GB"/>
              </w:rPr>
              <w:t>hours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B6BF" w14:textId="77777777" w:rsidR="00F567B9" w:rsidRPr="00E46343" w:rsidRDefault="00F567B9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7B81" w14:textId="77777777" w:rsidR="00F567B9" w:rsidRPr="00E46343" w:rsidRDefault="00F567B9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0D4F0FDF" w14:textId="77777777" w:rsidR="00F567B9" w:rsidRPr="00E46343" w:rsidRDefault="00F567B9">
      <w:pPr>
        <w:rPr>
          <w:lang w:val="en-GB"/>
        </w:rPr>
      </w:pPr>
    </w:p>
    <w:p w14:paraId="2D2094B6" w14:textId="77777777" w:rsidR="00F567B9" w:rsidRPr="00E46343" w:rsidRDefault="00F567B9">
      <w:pPr>
        <w:rPr>
          <w:lang w:val="en-GB"/>
        </w:rPr>
      </w:pPr>
    </w:p>
    <w:p w14:paraId="55F5D485" w14:textId="77777777" w:rsidR="00F567B9" w:rsidRPr="00E46343" w:rsidRDefault="00F567B9">
      <w:pPr>
        <w:rPr>
          <w:lang w:val="en-GB"/>
        </w:rPr>
      </w:pPr>
    </w:p>
    <w:p w14:paraId="52E6DA51" w14:textId="77777777" w:rsidR="00F567B9" w:rsidRPr="00E46343" w:rsidRDefault="00F567B9">
      <w:pPr>
        <w:rPr>
          <w:lang w:val="en-GB"/>
        </w:rPr>
      </w:pPr>
    </w:p>
    <w:p w14:paraId="7D5233C2" w14:textId="77777777" w:rsidR="00F567B9" w:rsidRPr="00E46343" w:rsidRDefault="00C9110D">
      <w:pPr>
        <w:suppressAutoHyphens w:val="0"/>
        <w:rPr>
          <w:lang w:val="en-GB"/>
        </w:rPr>
      </w:pPr>
      <w:r w:rsidRPr="00E46343">
        <w:rPr>
          <w:lang w:val="en-GB"/>
        </w:rPr>
        <w:br w:type="page"/>
      </w:r>
    </w:p>
    <w:p w14:paraId="55988D9D" w14:textId="0DD7051E" w:rsidR="00F567B9" w:rsidRPr="00E46343" w:rsidRDefault="000B7A37">
      <w:pPr>
        <w:pStyle w:val="Titre"/>
        <w:jc w:val="center"/>
        <w:rPr>
          <w:lang w:val="en-GB"/>
        </w:rPr>
      </w:pPr>
      <w:r>
        <w:rPr>
          <w:lang w:val="en-GB"/>
        </w:rPr>
        <w:lastRenderedPageBreak/>
        <w:t>Enrol</w:t>
      </w:r>
      <w:r w:rsidR="0026149F">
        <w:rPr>
          <w:lang w:val="en-GB"/>
        </w:rPr>
        <w:t>ling for a D</w:t>
      </w:r>
      <w:r w:rsidR="00C9110D" w:rsidRPr="00E46343">
        <w:rPr>
          <w:lang w:val="en-GB"/>
        </w:rPr>
        <w:t>octorat</w:t>
      </w:r>
      <w:r w:rsidR="0026149F">
        <w:rPr>
          <w:lang w:val="en-GB"/>
        </w:rPr>
        <w:t>e</w:t>
      </w:r>
    </w:p>
    <w:p w14:paraId="587DAEDA" w14:textId="77777777" w:rsidR="00F567B9" w:rsidRPr="00E46343" w:rsidRDefault="00F567B9">
      <w:pPr>
        <w:rPr>
          <w:lang w:val="en-GB"/>
        </w:rPr>
      </w:pPr>
    </w:p>
    <w:p w14:paraId="68A9D3D5" w14:textId="77777777" w:rsidR="00F567B9" w:rsidRPr="00E46343" w:rsidRDefault="00F567B9">
      <w:pPr>
        <w:rPr>
          <w:lang w:val="en-GB"/>
        </w:rPr>
      </w:pPr>
    </w:p>
    <w:p w14:paraId="56308F22" w14:textId="2FAE8D46" w:rsidR="00F567B9" w:rsidRPr="00E46343" w:rsidRDefault="0026149F">
      <w:pPr>
        <w:suppressAutoHyphens w:val="0"/>
        <w:spacing w:line="360" w:lineRule="auto"/>
        <w:ind w:left="708"/>
        <w:rPr>
          <w:sz w:val="28"/>
          <w:szCs w:val="28"/>
          <w:lang w:val="en-GB"/>
        </w:rPr>
      </w:pPr>
      <w:r>
        <w:rPr>
          <w:b/>
          <w:color w:val="A7BD8F"/>
          <w:sz w:val="28"/>
          <w:szCs w:val="28"/>
          <w:lang w:val="en-GB"/>
        </w:rPr>
        <w:t xml:space="preserve">Admissions requirements </w:t>
      </w:r>
      <w:r w:rsidR="006735EB">
        <w:rPr>
          <w:b/>
          <w:color w:val="A7BD8F"/>
          <w:sz w:val="28"/>
          <w:szCs w:val="28"/>
          <w:lang w:val="en-GB"/>
        </w:rPr>
        <w:t>for</w:t>
      </w:r>
      <w:r>
        <w:rPr>
          <w:b/>
          <w:color w:val="A7BD8F"/>
          <w:sz w:val="28"/>
          <w:szCs w:val="28"/>
          <w:lang w:val="en-GB"/>
        </w:rPr>
        <w:t xml:space="preserve"> 1</w:t>
      </w:r>
      <w:r w:rsidRPr="0026149F">
        <w:rPr>
          <w:b/>
          <w:color w:val="A7BD8F"/>
          <w:sz w:val="28"/>
          <w:szCs w:val="28"/>
          <w:vertAlign w:val="superscript"/>
          <w:lang w:val="en-GB"/>
        </w:rPr>
        <w:t>st</w:t>
      </w:r>
      <w:r>
        <w:rPr>
          <w:b/>
          <w:color w:val="A7BD8F"/>
          <w:sz w:val="28"/>
          <w:szCs w:val="28"/>
          <w:lang w:val="en-GB"/>
        </w:rPr>
        <w:t xml:space="preserve"> year</w:t>
      </w:r>
      <w:r w:rsidR="006735EB">
        <w:rPr>
          <w:b/>
          <w:color w:val="A7BD8F"/>
          <w:sz w:val="28"/>
          <w:szCs w:val="28"/>
          <w:lang w:val="en-GB"/>
        </w:rPr>
        <w:t xml:space="preserve"> enrolment</w:t>
      </w:r>
      <w:r w:rsidR="00C9110D" w:rsidRPr="00E46343">
        <w:rPr>
          <w:b/>
          <w:color w:val="A7BD8F"/>
          <w:sz w:val="28"/>
          <w:szCs w:val="28"/>
          <w:lang w:val="en-GB"/>
        </w:rPr>
        <w:t>:</w:t>
      </w:r>
      <w:r w:rsidR="00C9110D" w:rsidRPr="00E46343">
        <w:rPr>
          <w:sz w:val="28"/>
          <w:szCs w:val="28"/>
          <w:lang w:val="en-GB"/>
        </w:rPr>
        <w:tab/>
      </w:r>
      <w:r w:rsidR="00C9110D" w:rsidRPr="00E46343">
        <w:rPr>
          <w:sz w:val="28"/>
          <w:szCs w:val="28"/>
          <w:lang w:val="en-GB"/>
        </w:rPr>
        <w:br/>
        <w:t xml:space="preserve">• </w:t>
      </w:r>
      <w:r>
        <w:rPr>
          <w:sz w:val="28"/>
          <w:szCs w:val="28"/>
          <w:lang w:val="en-GB"/>
        </w:rPr>
        <w:t>Minim</w:t>
      </w:r>
      <w:r w:rsidR="006735EB">
        <w:rPr>
          <w:sz w:val="28"/>
          <w:szCs w:val="28"/>
          <w:lang w:val="en-GB"/>
        </w:rPr>
        <w:t>um</w:t>
      </w:r>
      <w:r>
        <w:rPr>
          <w:sz w:val="28"/>
          <w:szCs w:val="28"/>
          <w:lang w:val="en-GB"/>
        </w:rPr>
        <w:t xml:space="preserve"> grade of</w:t>
      </w:r>
      <w:r w:rsidR="00C9110D" w:rsidRPr="00E46343">
        <w:rPr>
          <w:sz w:val="28"/>
          <w:szCs w:val="28"/>
          <w:lang w:val="en-GB"/>
        </w:rPr>
        <w:t xml:space="preserve"> 14/20 </w:t>
      </w:r>
      <w:r>
        <w:rPr>
          <w:sz w:val="28"/>
          <w:szCs w:val="28"/>
          <w:lang w:val="en-GB"/>
        </w:rPr>
        <w:t>for the</w:t>
      </w:r>
      <w:r w:rsidR="00C9110D" w:rsidRPr="00E46343">
        <w:rPr>
          <w:sz w:val="28"/>
          <w:szCs w:val="28"/>
          <w:lang w:val="en-GB"/>
        </w:rPr>
        <w:t xml:space="preserve"> Master 2</w:t>
      </w:r>
      <w:r>
        <w:rPr>
          <w:sz w:val="28"/>
          <w:szCs w:val="28"/>
          <w:lang w:val="en-GB"/>
        </w:rPr>
        <w:t xml:space="preserve"> disserta</w:t>
      </w:r>
      <w:r w:rsidR="007864A0">
        <w:rPr>
          <w:sz w:val="28"/>
          <w:szCs w:val="28"/>
          <w:lang w:val="en-GB"/>
        </w:rPr>
        <w:t>t</w:t>
      </w:r>
      <w:r>
        <w:rPr>
          <w:sz w:val="28"/>
          <w:szCs w:val="28"/>
          <w:lang w:val="en-GB"/>
        </w:rPr>
        <w:t>ion</w:t>
      </w:r>
      <w:r w:rsidR="00C9110D" w:rsidRPr="00E46343">
        <w:rPr>
          <w:sz w:val="28"/>
          <w:szCs w:val="28"/>
          <w:lang w:val="en-GB"/>
        </w:rPr>
        <w:br/>
        <w:t xml:space="preserve">• </w:t>
      </w:r>
      <w:r>
        <w:rPr>
          <w:sz w:val="28"/>
          <w:szCs w:val="28"/>
          <w:lang w:val="en-GB"/>
        </w:rPr>
        <w:t>Acceptance by the thesis supervisor</w:t>
      </w:r>
      <w:r w:rsidR="00C9110D" w:rsidRPr="00E46343">
        <w:rPr>
          <w:sz w:val="28"/>
          <w:szCs w:val="28"/>
          <w:lang w:val="en-GB"/>
        </w:rPr>
        <w:br/>
        <w:t xml:space="preserve">• </w:t>
      </w:r>
      <w:r>
        <w:rPr>
          <w:sz w:val="28"/>
          <w:szCs w:val="28"/>
          <w:lang w:val="en-GB"/>
        </w:rPr>
        <w:t xml:space="preserve">Acceptance by the head of the host research </w:t>
      </w:r>
      <w:r w:rsidR="00326934">
        <w:rPr>
          <w:sz w:val="28"/>
          <w:szCs w:val="28"/>
          <w:lang w:val="en-GB"/>
        </w:rPr>
        <w:t>unit</w:t>
      </w:r>
    </w:p>
    <w:p w14:paraId="1FEFF5C1" w14:textId="70FE15A3" w:rsidR="00F567B9" w:rsidRPr="00E46343" w:rsidRDefault="0026149F">
      <w:pPr>
        <w:suppressAutoHyphens w:val="0"/>
        <w:spacing w:line="360" w:lineRule="auto"/>
        <w:ind w:left="708"/>
        <w:rPr>
          <w:b/>
          <w:sz w:val="28"/>
          <w:szCs w:val="28"/>
          <w:lang w:val="en-GB"/>
        </w:rPr>
      </w:pPr>
      <w:r>
        <w:rPr>
          <w:b/>
          <w:color w:val="A7BD8F"/>
          <w:sz w:val="28"/>
          <w:szCs w:val="28"/>
          <w:lang w:val="en-GB"/>
        </w:rPr>
        <w:t>If you fulfil these three conditions</w:t>
      </w:r>
      <w:r w:rsidR="00C9110D" w:rsidRPr="00E46343">
        <w:rPr>
          <w:b/>
          <w:color w:val="A7BD8F"/>
          <w:sz w:val="28"/>
          <w:szCs w:val="28"/>
          <w:lang w:val="en-GB"/>
        </w:rPr>
        <w:t xml:space="preserve">, </w:t>
      </w:r>
      <w:r>
        <w:rPr>
          <w:b/>
          <w:color w:val="A7BD8F"/>
          <w:sz w:val="28"/>
          <w:szCs w:val="28"/>
          <w:lang w:val="en-GB"/>
        </w:rPr>
        <w:t xml:space="preserve">your </w:t>
      </w:r>
      <w:r w:rsidR="006735EB">
        <w:rPr>
          <w:b/>
          <w:color w:val="A7BD8F"/>
          <w:sz w:val="28"/>
          <w:szCs w:val="28"/>
          <w:lang w:val="en-GB"/>
        </w:rPr>
        <w:t>next step is to</w:t>
      </w:r>
      <w:r w:rsidR="00C9110D" w:rsidRPr="00E46343">
        <w:rPr>
          <w:b/>
          <w:color w:val="A7BD8F"/>
          <w:sz w:val="28"/>
          <w:szCs w:val="28"/>
          <w:lang w:val="en-GB"/>
        </w:rPr>
        <w:t xml:space="preserve">: </w:t>
      </w:r>
    </w:p>
    <w:p w14:paraId="53B39DE4" w14:textId="151C293A" w:rsidR="00F567B9" w:rsidRPr="00E46343" w:rsidRDefault="0026149F">
      <w:pPr>
        <w:suppressAutoHyphens w:val="0"/>
        <w:spacing w:line="360" w:lineRule="auto"/>
        <w:rPr>
          <w:lang w:val="en-GB"/>
        </w:rPr>
      </w:pPr>
      <w:r>
        <w:rPr>
          <w:sz w:val="28"/>
          <w:szCs w:val="28"/>
          <w:lang w:val="en-GB"/>
        </w:rPr>
        <w:t xml:space="preserve">Create a personal account on </w:t>
      </w:r>
      <w:r w:rsidR="00C9110D" w:rsidRPr="00E46343">
        <w:rPr>
          <w:sz w:val="28"/>
          <w:szCs w:val="28"/>
          <w:lang w:val="en-GB"/>
        </w:rPr>
        <w:t>ADUM (</w:t>
      </w:r>
      <w:hyperlink r:id="rId15">
        <w:r w:rsidR="00C9110D" w:rsidRPr="00E46343">
          <w:rPr>
            <w:rStyle w:val="InternetLink"/>
            <w:rFonts w:eastAsia="Times New Roman"/>
            <w:sz w:val="24"/>
            <w:szCs w:val="24"/>
            <w:lang w:val="en-GB"/>
          </w:rPr>
          <w:t>https://www.adum.fr/index.pl</w:t>
        </w:r>
      </w:hyperlink>
      <w:r>
        <w:rPr>
          <w:sz w:val="28"/>
          <w:szCs w:val="28"/>
          <w:lang w:val="en-GB"/>
        </w:rPr>
        <w:t>). You will find this useful this throughout your doctoral studies and can continue to use it afterwards if you choose</w:t>
      </w:r>
      <w:r w:rsidR="00C9110D" w:rsidRPr="00E46343">
        <w:rPr>
          <w:sz w:val="28"/>
          <w:szCs w:val="28"/>
          <w:lang w:val="en-GB"/>
        </w:rPr>
        <w:t xml:space="preserve">. </w:t>
      </w:r>
      <w:r>
        <w:rPr>
          <w:sz w:val="28"/>
          <w:szCs w:val="28"/>
          <w:lang w:val="en-GB"/>
        </w:rPr>
        <w:t>The account will enable you to:</w:t>
      </w:r>
      <w:r>
        <w:rPr>
          <w:sz w:val="28"/>
          <w:szCs w:val="28"/>
          <w:lang w:val="en-GB"/>
        </w:rPr>
        <w:br/>
        <w:t xml:space="preserve">     - Enrol for the first and subsequent years of your Doctorate at Toulouse</w:t>
      </w:r>
      <w:r>
        <w:rPr>
          <w:sz w:val="28"/>
          <w:szCs w:val="28"/>
          <w:lang w:val="en-GB"/>
        </w:rPr>
        <w:br/>
        <w:t xml:space="preserve">     - Store data reflecting the progress of your doctoral studies and </w:t>
      </w:r>
      <w:r w:rsidR="000B7A37">
        <w:rPr>
          <w:sz w:val="28"/>
          <w:szCs w:val="28"/>
          <w:lang w:val="en-GB"/>
        </w:rPr>
        <w:t xml:space="preserve">organise supervision of your research </w:t>
      </w:r>
      <w:r w:rsidR="00C9110D" w:rsidRPr="00E46343">
        <w:rPr>
          <w:sz w:val="28"/>
          <w:szCs w:val="28"/>
          <w:lang w:val="en-GB"/>
        </w:rPr>
        <w:br/>
        <w:t xml:space="preserve">     - </w:t>
      </w:r>
      <w:r w:rsidR="000B7A37">
        <w:rPr>
          <w:sz w:val="28"/>
          <w:szCs w:val="28"/>
          <w:lang w:val="en-GB"/>
        </w:rPr>
        <w:t xml:space="preserve">View </w:t>
      </w:r>
      <w:r w:rsidR="00EC5FFD">
        <w:rPr>
          <w:sz w:val="28"/>
          <w:szCs w:val="28"/>
          <w:lang w:val="en-GB"/>
        </w:rPr>
        <w:t>and enrol for</w:t>
      </w:r>
      <w:r w:rsidR="000B7A37">
        <w:rPr>
          <w:sz w:val="28"/>
          <w:szCs w:val="28"/>
          <w:lang w:val="en-GB"/>
        </w:rPr>
        <w:t xml:space="preserve"> courses on offer </w:t>
      </w:r>
      <w:r w:rsidR="00C9110D" w:rsidRPr="00E46343">
        <w:rPr>
          <w:sz w:val="28"/>
          <w:szCs w:val="28"/>
          <w:lang w:val="en-GB"/>
        </w:rPr>
        <w:br/>
        <w:t xml:space="preserve">     - </w:t>
      </w:r>
      <w:r w:rsidR="000B7A37">
        <w:rPr>
          <w:sz w:val="28"/>
          <w:szCs w:val="28"/>
          <w:lang w:val="en-GB"/>
        </w:rPr>
        <w:t xml:space="preserve">Build up a portfolio of experience and skills </w:t>
      </w:r>
      <w:r w:rsidR="00EC5FFD">
        <w:rPr>
          <w:sz w:val="28"/>
          <w:szCs w:val="28"/>
          <w:lang w:val="en-GB"/>
        </w:rPr>
        <w:t>that will provide important elements for your</w:t>
      </w:r>
      <w:r w:rsidR="000B7A37">
        <w:rPr>
          <w:sz w:val="28"/>
          <w:szCs w:val="28"/>
          <w:lang w:val="en-GB"/>
        </w:rPr>
        <w:t xml:space="preserve"> CV </w:t>
      </w:r>
      <w:r w:rsidR="00C9110D" w:rsidRPr="00E46343">
        <w:rPr>
          <w:sz w:val="28"/>
          <w:szCs w:val="28"/>
          <w:lang w:val="en-GB"/>
        </w:rPr>
        <w:br/>
        <w:t xml:space="preserve">     - </w:t>
      </w:r>
      <w:r w:rsidR="000B7A37">
        <w:rPr>
          <w:sz w:val="28"/>
          <w:szCs w:val="28"/>
          <w:lang w:val="en-GB"/>
        </w:rPr>
        <w:t>Access</w:t>
      </w:r>
      <w:r w:rsidR="00C9110D" w:rsidRPr="00E46343">
        <w:rPr>
          <w:sz w:val="28"/>
          <w:szCs w:val="28"/>
          <w:lang w:val="en-GB"/>
        </w:rPr>
        <w:t xml:space="preserve"> information relat</w:t>
      </w:r>
      <w:r w:rsidR="00EC5FFD">
        <w:rPr>
          <w:sz w:val="28"/>
          <w:szCs w:val="28"/>
          <w:lang w:val="en-GB"/>
        </w:rPr>
        <w:t>ed to your Doctorate, including news relating to the school and the u</w:t>
      </w:r>
      <w:r w:rsidR="000B7A37">
        <w:rPr>
          <w:sz w:val="28"/>
          <w:szCs w:val="28"/>
          <w:lang w:val="en-GB"/>
        </w:rPr>
        <w:t xml:space="preserve">niversity, </w:t>
      </w:r>
      <w:r w:rsidR="007864A0">
        <w:rPr>
          <w:sz w:val="28"/>
          <w:szCs w:val="28"/>
          <w:lang w:val="en-GB"/>
        </w:rPr>
        <w:t xml:space="preserve">funding offers, regional and national </w:t>
      </w:r>
      <w:r w:rsidR="00EC5FFD">
        <w:rPr>
          <w:sz w:val="28"/>
          <w:szCs w:val="28"/>
          <w:lang w:val="en-GB"/>
        </w:rPr>
        <w:t>job offers</w:t>
      </w:r>
      <w:r w:rsidR="007864A0">
        <w:rPr>
          <w:sz w:val="28"/>
          <w:szCs w:val="28"/>
          <w:lang w:val="en-GB"/>
        </w:rPr>
        <w:t xml:space="preserve">, etc. </w:t>
      </w:r>
    </w:p>
    <w:p w14:paraId="2CBD172F" w14:textId="79B274BC" w:rsidR="00F567B9" w:rsidRPr="00E46343" w:rsidRDefault="007864A0">
      <w:pPr>
        <w:suppressAutoHyphens w:val="0"/>
        <w:spacing w:line="360" w:lineRule="auto"/>
        <w:ind w:left="708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On receiving your Doctorate, you can retain your personal </w:t>
      </w:r>
      <w:r w:rsidR="00C9110D" w:rsidRPr="00E46343">
        <w:rPr>
          <w:sz w:val="28"/>
          <w:szCs w:val="28"/>
          <w:lang w:val="en-GB"/>
        </w:rPr>
        <w:t>ADUM a</w:t>
      </w:r>
      <w:r>
        <w:rPr>
          <w:sz w:val="28"/>
          <w:szCs w:val="28"/>
          <w:lang w:val="en-GB"/>
        </w:rPr>
        <w:t>ccount and use it for networking</w:t>
      </w:r>
      <w:r w:rsidR="006735EB">
        <w:rPr>
          <w:sz w:val="28"/>
          <w:szCs w:val="28"/>
          <w:lang w:val="en-GB"/>
        </w:rPr>
        <w:t>. You will also find job offers posted there.</w:t>
      </w:r>
    </w:p>
    <w:p w14:paraId="6D2F3A5E" w14:textId="7720AFA2" w:rsidR="00F567B9" w:rsidRPr="00E46343" w:rsidRDefault="007864A0">
      <w:pPr>
        <w:suppressAutoHyphens w:val="0"/>
        <w:spacing w:line="360" w:lineRule="auto"/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u w:val="single"/>
          <w:lang w:val="en-GB"/>
        </w:rPr>
        <w:t>NB</w:t>
      </w:r>
      <w:r w:rsidR="00C9110D" w:rsidRPr="00E46343">
        <w:rPr>
          <w:color w:val="000000" w:themeColor="text1"/>
          <w:sz w:val="28"/>
          <w:szCs w:val="28"/>
          <w:lang w:val="en-GB"/>
        </w:rPr>
        <w:t xml:space="preserve">: </w:t>
      </w:r>
      <w:r w:rsidR="006735EB">
        <w:rPr>
          <w:color w:val="000000" w:themeColor="text1"/>
          <w:sz w:val="28"/>
          <w:szCs w:val="28"/>
          <w:lang w:val="en-GB"/>
        </w:rPr>
        <w:t>you are required to update both your registration</w:t>
      </w:r>
      <w:r>
        <w:rPr>
          <w:color w:val="000000" w:themeColor="text1"/>
          <w:sz w:val="28"/>
          <w:szCs w:val="28"/>
          <w:lang w:val="en-GB"/>
        </w:rPr>
        <w:t xml:space="preserve"> on ADUM and </w:t>
      </w:r>
      <w:r w:rsidR="006735EB">
        <w:rPr>
          <w:color w:val="000000" w:themeColor="text1"/>
          <w:sz w:val="28"/>
          <w:szCs w:val="28"/>
          <w:lang w:val="en-GB"/>
        </w:rPr>
        <w:t xml:space="preserve">your </w:t>
      </w:r>
      <w:r w:rsidR="00C9110D" w:rsidRPr="00E46343">
        <w:rPr>
          <w:color w:val="000000" w:themeColor="text1"/>
          <w:sz w:val="28"/>
          <w:szCs w:val="28"/>
          <w:lang w:val="en-GB"/>
        </w:rPr>
        <w:t>administrative</w:t>
      </w:r>
      <w:r w:rsidR="006735EB">
        <w:rPr>
          <w:color w:val="000000" w:themeColor="text1"/>
          <w:sz w:val="28"/>
          <w:szCs w:val="28"/>
          <w:lang w:val="en-GB"/>
        </w:rPr>
        <w:t xml:space="preserve"> </w:t>
      </w:r>
      <w:r>
        <w:rPr>
          <w:color w:val="000000" w:themeColor="text1"/>
          <w:sz w:val="28"/>
          <w:szCs w:val="28"/>
          <w:lang w:val="en-GB"/>
        </w:rPr>
        <w:t xml:space="preserve">enrolment </w:t>
      </w:r>
      <w:r w:rsidR="006735EB">
        <w:rPr>
          <w:color w:val="000000" w:themeColor="text1"/>
          <w:sz w:val="28"/>
          <w:szCs w:val="28"/>
          <w:lang w:val="en-GB"/>
        </w:rPr>
        <w:t>every year</w:t>
      </w:r>
      <w:r w:rsidR="00C9110D" w:rsidRPr="00E46343">
        <w:rPr>
          <w:color w:val="000000" w:themeColor="text1"/>
          <w:sz w:val="28"/>
          <w:szCs w:val="28"/>
          <w:lang w:val="en-GB"/>
        </w:rPr>
        <w:t xml:space="preserve">. </w:t>
      </w:r>
    </w:p>
    <w:p w14:paraId="47DF0F40" w14:textId="57B4459D" w:rsidR="00F567B9" w:rsidRPr="00E46343" w:rsidRDefault="00F02120">
      <w:pPr>
        <w:pStyle w:val="Titre"/>
        <w:jc w:val="center"/>
        <w:rPr>
          <w:color w:val="000000" w:themeColor="text1"/>
          <w:sz w:val="28"/>
          <w:szCs w:val="28"/>
          <w:lang w:val="en-GB"/>
        </w:rPr>
      </w:pPr>
      <w:r>
        <w:rPr>
          <w:lang w:val="en-GB"/>
        </w:rPr>
        <w:lastRenderedPageBreak/>
        <w:t>Thesis Supervision Panels</w:t>
      </w:r>
    </w:p>
    <w:p w14:paraId="5358E1B1" w14:textId="77777777" w:rsidR="00F567B9" w:rsidRPr="00E46343" w:rsidRDefault="00F567B9">
      <w:pPr>
        <w:rPr>
          <w:sz w:val="28"/>
          <w:szCs w:val="28"/>
          <w:lang w:val="en-GB"/>
        </w:rPr>
      </w:pPr>
    </w:p>
    <w:p w14:paraId="13D71C2B" w14:textId="77777777" w:rsidR="00F567B9" w:rsidRPr="00E46343" w:rsidRDefault="00F567B9">
      <w:pPr>
        <w:spacing w:line="360" w:lineRule="auto"/>
        <w:rPr>
          <w:sz w:val="28"/>
          <w:szCs w:val="28"/>
          <w:lang w:val="en-GB"/>
        </w:rPr>
      </w:pPr>
    </w:p>
    <w:p w14:paraId="3E60616E" w14:textId="4AE39272" w:rsidR="00F567B9" w:rsidRPr="00E46343" w:rsidRDefault="00A951EC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From </w:t>
      </w:r>
      <w:r w:rsidR="00F02120">
        <w:rPr>
          <w:sz w:val="28"/>
          <w:szCs w:val="28"/>
          <w:lang w:val="en-GB"/>
        </w:rPr>
        <w:t>the</w:t>
      </w:r>
      <w:r>
        <w:rPr>
          <w:sz w:val="28"/>
          <w:szCs w:val="28"/>
          <w:lang w:val="en-GB"/>
        </w:rPr>
        <w:t xml:space="preserve"> second</w:t>
      </w:r>
      <w:r w:rsidR="00F02120">
        <w:rPr>
          <w:sz w:val="28"/>
          <w:szCs w:val="28"/>
          <w:lang w:val="en-GB"/>
        </w:rPr>
        <w:t xml:space="preserve"> year</w:t>
      </w:r>
      <w:r>
        <w:rPr>
          <w:sz w:val="28"/>
          <w:szCs w:val="28"/>
          <w:lang w:val="en-GB"/>
        </w:rPr>
        <w:t xml:space="preserve"> on</w:t>
      </w:r>
      <w:r w:rsidR="00D80B6C">
        <w:rPr>
          <w:sz w:val="28"/>
          <w:szCs w:val="28"/>
          <w:lang w:val="en-GB"/>
        </w:rPr>
        <w:t>wards</w:t>
      </w:r>
      <w:r w:rsidR="00F02120">
        <w:rPr>
          <w:sz w:val="28"/>
          <w:szCs w:val="28"/>
          <w:lang w:val="en-GB"/>
        </w:rPr>
        <w:t xml:space="preserve">, every doctoral student is required to </w:t>
      </w:r>
      <w:r w:rsidR="00D80B6C">
        <w:rPr>
          <w:sz w:val="28"/>
          <w:szCs w:val="28"/>
          <w:lang w:val="en-GB"/>
        </w:rPr>
        <w:t>appear before a thesis supervision p</w:t>
      </w:r>
      <w:r w:rsidR="00F02120">
        <w:rPr>
          <w:sz w:val="28"/>
          <w:szCs w:val="28"/>
          <w:lang w:val="en-GB"/>
        </w:rPr>
        <w:t>anel (TSP). This is to check that the thesis is progressing according to plan and, where it is not, to agree an alternative or</w:t>
      </w:r>
      <w:r w:rsidR="00C9110D" w:rsidRPr="00E46343">
        <w:rPr>
          <w:sz w:val="28"/>
          <w:szCs w:val="28"/>
          <w:lang w:val="en-GB"/>
        </w:rPr>
        <w:t xml:space="preserve"> </w:t>
      </w:r>
      <w:r w:rsidR="00F02120">
        <w:rPr>
          <w:sz w:val="28"/>
          <w:szCs w:val="28"/>
          <w:lang w:val="en-GB"/>
        </w:rPr>
        <w:t>evolving strategy</w:t>
      </w:r>
      <w:r w:rsidR="00C9110D" w:rsidRPr="00E46343">
        <w:rPr>
          <w:sz w:val="28"/>
          <w:szCs w:val="28"/>
          <w:lang w:val="en-GB"/>
        </w:rPr>
        <w:t>.</w:t>
      </w:r>
    </w:p>
    <w:p w14:paraId="1286A190" w14:textId="707960B6" w:rsidR="00F567B9" w:rsidRPr="00E46343" w:rsidRDefault="00F02120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Modes of supervision and the </w:t>
      </w:r>
      <w:r w:rsidR="00C9110D" w:rsidRPr="00E46343">
        <w:rPr>
          <w:sz w:val="28"/>
          <w:szCs w:val="28"/>
          <w:lang w:val="en-GB"/>
        </w:rPr>
        <w:t xml:space="preserve">questionnaires </w:t>
      </w:r>
      <w:r>
        <w:rPr>
          <w:sz w:val="28"/>
          <w:szCs w:val="28"/>
          <w:lang w:val="en-GB"/>
        </w:rPr>
        <w:t>to be completed by doctoral students for use in their</w:t>
      </w:r>
      <w:r w:rsidR="00C9110D" w:rsidRPr="00E4634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TSP</w:t>
      </w:r>
      <w:r w:rsidR="00C9110D" w:rsidRPr="00E4634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vary from </w:t>
      </w:r>
      <w:r w:rsidR="00A951EC">
        <w:rPr>
          <w:sz w:val="28"/>
          <w:szCs w:val="28"/>
          <w:lang w:val="en-GB"/>
        </w:rPr>
        <w:t>year to year</w:t>
      </w:r>
      <w:r>
        <w:rPr>
          <w:sz w:val="28"/>
          <w:szCs w:val="28"/>
          <w:lang w:val="en-GB"/>
        </w:rPr>
        <w:t xml:space="preserve">. </w:t>
      </w:r>
    </w:p>
    <w:p w14:paraId="51F0DAAB" w14:textId="7C640D2A" w:rsidR="00F567B9" w:rsidRPr="00E46343" w:rsidRDefault="00F02120">
      <w:pPr>
        <w:spacing w:line="360" w:lineRule="auto"/>
        <w:rPr>
          <w:lang w:val="en-GB"/>
        </w:rPr>
      </w:pPr>
      <w:r>
        <w:rPr>
          <w:color w:val="A7BD8F"/>
          <w:sz w:val="28"/>
          <w:szCs w:val="28"/>
          <w:lang w:val="en-GB"/>
        </w:rPr>
        <w:t xml:space="preserve">In </w:t>
      </w:r>
      <w:r w:rsidR="00A951EC">
        <w:rPr>
          <w:color w:val="A7BD8F"/>
          <w:sz w:val="28"/>
          <w:szCs w:val="28"/>
          <w:lang w:val="en-GB"/>
        </w:rPr>
        <w:t xml:space="preserve">the </w:t>
      </w:r>
      <w:r>
        <w:rPr>
          <w:color w:val="A7BD8F"/>
          <w:sz w:val="28"/>
          <w:szCs w:val="28"/>
          <w:lang w:val="en-GB"/>
        </w:rPr>
        <w:t>second year</w:t>
      </w:r>
      <w:r w:rsidR="00C9110D" w:rsidRPr="00E46343">
        <w:rPr>
          <w:color w:val="A7BD8F"/>
          <w:sz w:val="28"/>
          <w:szCs w:val="28"/>
          <w:lang w:val="en-GB"/>
        </w:rPr>
        <w:t>:</w:t>
      </w:r>
      <w:r>
        <w:rPr>
          <w:sz w:val="28"/>
          <w:szCs w:val="28"/>
          <w:lang w:val="en-GB"/>
        </w:rPr>
        <w:t xml:space="preserve"> TSP</w:t>
      </w:r>
      <w:r w:rsidR="00A951EC">
        <w:rPr>
          <w:sz w:val="28"/>
          <w:szCs w:val="28"/>
          <w:lang w:val="en-GB"/>
        </w:rPr>
        <w:t>s</w:t>
      </w:r>
      <w:r w:rsidR="00C9110D" w:rsidRPr="00E4634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ha</w:t>
      </w:r>
      <w:r w:rsidR="00A951EC">
        <w:rPr>
          <w:sz w:val="28"/>
          <w:szCs w:val="28"/>
          <w:lang w:val="en-GB"/>
        </w:rPr>
        <w:t>ve</w:t>
      </w:r>
      <w:r>
        <w:rPr>
          <w:sz w:val="28"/>
          <w:szCs w:val="28"/>
          <w:lang w:val="en-GB"/>
        </w:rPr>
        <w:t xml:space="preserve"> two members (at least one of whom is </w:t>
      </w:r>
      <w:r w:rsidR="00DD5C20">
        <w:rPr>
          <w:sz w:val="28"/>
          <w:szCs w:val="28"/>
          <w:lang w:val="en-GB"/>
        </w:rPr>
        <w:t xml:space="preserve">a </w:t>
      </w:r>
      <w:r>
        <w:rPr>
          <w:sz w:val="28"/>
          <w:szCs w:val="28"/>
          <w:lang w:val="en-GB"/>
        </w:rPr>
        <w:t xml:space="preserve">qualified research supervisor </w:t>
      </w:r>
      <w:r w:rsidR="00DD5C20">
        <w:rPr>
          <w:sz w:val="28"/>
          <w:szCs w:val="28"/>
          <w:lang w:val="en-GB"/>
        </w:rPr>
        <w:t xml:space="preserve">(HDR) </w:t>
      </w:r>
      <w:r>
        <w:rPr>
          <w:sz w:val="28"/>
          <w:szCs w:val="28"/>
          <w:lang w:val="en-GB"/>
        </w:rPr>
        <w:t xml:space="preserve">and </w:t>
      </w:r>
      <w:r w:rsidR="00A951EC">
        <w:rPr>
          <w:sz w:val="28"/>
          <w:szCs w:val="28"/>
          <w:lang w:val="en-GB"/>
        </w:rPr>
        <w:t>at least one from outside the R</w:t>
      </w:r>
      <w:r w:rsidR="00326934">
        <w:rPr>
          <w:sz w:val="28"/>
          <w:szCs w:val="28"/>
          <w:lang w:val="en-GB"/>
        </w:rPr>
        <w:t>U</w:t>
      </w:r>
      <w:r>
        <w:rPr>
          <w:sz w:val="28"/>
          <w:szCs w:val="28"/>
          <w:lang w:val="en-GB"/>
        </w:rPr>
        <w:t xml:space="preserve">), </w:t>
      </w:r>
      <w:r w:rsidR="00A951EC">
        <w:rPr>
          <w:sz w:val="28"/>
          <w:szCs w:val="28"/>
          <w:lang w:val="en-GB"/>
        </w:rPr>
        <w:t xml:space="preserve">who are </w:t>
      </w:r>
      <w:r>
        <w:rPr>
          <w:sz w:val="28"/>
          <w:szCs w:val="28"/>
          <w:lang w:val="en-GB"/>
        </w:rPr>
        <w:t xml:space="preserve">selected for their academic expertise in the subject. The names of the two panel members are </w:t>
      </w:r>
      <w:r w:rsidR="00A951EC">
        <w:rPr>
          <w:sz w:val="28"/>
          <w:szCs w:val="28"/>
          <w:lang w:val="en-GB"/>
        </w:rPr>
        <w:t>put forward</w:t>
      </w:r>
      <w:r>
        <w:rPr>
          <w:sz w:val="28"/>
          <w:szCs w:val="28"/>
          <w:lang w:val="en-GB"/>
        </w:rPr>
        <w:t xml:space="preserve"> by doctoral students and their thesis supervisors</w:t>
      </w:r>
      <w:r w:rsidR="00C9110D" w:rsidRPr="00E46343">
        <w:rPr>
          <w:sz w:val="28"/>
          <w:szCs w:val="28"/>
          <w:lang w:val="en-GB"/>
        </w:rPr>
        <w:t xml:space="preserve"> (</w:t>
      </w:r>
      <w:r>
        <w:rPr>
          <w:sz w:val="28"/>
          <w:szCs w:val="28"/>
          <w:lang w:val="en-GB"/>
        </w:rPr>
        <w:t>before</w:t>
      </w:r>
      <w:r w:rsidR="00C9110D" w:rsidRPr="00E46343">
        <w:rPr>
          <w:sz w:val="28"/>
          <w:szCs w:val="28"/>
          <w:lang w:val="en-GB"/>
        </w:rPr>
        <w:t xml:space="preserve"> 1 </w:t>
      </w:r>
      <w:r>
        <w:rPr>
          <w:sz w:val="28"/>
          <w:szCs w:val="28"/>
          <w:lang w:val="en-GB"/>
        </w:rPr>
        <w:t>M</w:t>
      </w:r>
      <w:r w:rsidR="00C9110D" w:rsidRPr="00E46343">
        <w:rPr>
          <w:sz w:val="28"/>
          <w:szCs w:val="28"/>
          <w:lang w:val="en-GB"/>
        </w:rPr>
        <w:t>ar</w:t>
      </w:r>
      <w:r>
        <w:rPr>
          <w:sz w:val="28"/>
          <w:szCs w:val="28"/>
          <w:lang w:val="en-GB"/>
        </w:rPr>
        <w:t>ch in the second year</w:t>
      </w:r>
      <w:r w:rsidR="00C9110D" w:rsidRPr="00E46343">
        <w:rPr>
          <w:sz w:val="28"/>
          <w:szCs w:val="28"/>
          <w:lang w:val="en-GB"/>
        </w:rPr>
        <w:t xml:space="preserve">), </w:t>
      </w:r>
      <w:r w:rsidR="00A951EC">
        <w:rPr>
          <w:sz w:val="28"/>
          <w:szCs w:val="28"/>
          <w:lang w:val="en-GB"/>
        </w:rPr>
        <w:t>approved by the head of the R</w:t>
      </w:r>
      <w:r w:rsidR="00326934">
        <w:rPr>
          <w:sz w:val="28"/>
          <w:szCs w:val="28"/>
          <w:lang w:val="en-GB"/>
        </w:rPr>
        <w:t>U</w:t>
      </w:r>
      <w:r>
        <w:rPr>
          <w:sz w:val="28"/>
          <w:szCs w:val="28"/>
          <w:lang w:val="en-GB"/>
        </w:rPr>
        <w:t xml:space="preserve"> and then by the </w:t>
      </w:r>
      <w:r w:rsidR="00A951EC">
        <w:rPr>
          <w:sz w:val="28"/>
          <w:szCs w:val="28"/>
          <w:lang w:val="en-GB"/>
        </w:rPr>
        <w:t>head of ALLPH@</w:t>
      </w:r>
      <w:r w:rsidR="00C9110D" w:rsidRPr="00E46343">
        <w:rPr>
          <w:sz w:val="28"/>
          <w:szCs w:val="28"/>
          <w:lang w:val="en-GB"/>
        </w:rPr>
        <w:t xml:space="preserve">. </w:t>
      </w:r>
      <w:hyperlink r:id="rId16">
        <w:r>
          <w:rPr>
            <w:rStyle w:val="InternetLink"/>
            <w:sz w:val="28"/>
            <w:szCs w:val="28"/>
            <w:lang w:val="en-GB"/>
          </w:rPr>
          <w:t>See our site for more information</w:t>
        </w:r>
      </w:hyperlink>
      <w:r w:rsidR="00C9110D" w:rsidRPr="00E46343">
        <w:rPr>
          <w:sz w:val="28"/>
          <w:szCs w:val="28"/>
          <w:lang w:val="en-GB"/>
        </w:rPr>
        <w:t>.</w:t>
      </w:r>
    </w:p>
    <w:p w14:paraId="2001A54B" w14:textId="246F1E35" w:rsidR="00F567B9" w:rsidRPr="00E46343" w:rsidRDefault="00F02120">
      <w:pPr>
        <w:spacing w:line="360" w:lineRule="auto"/>
        <w:rPr>
          <w:lang w:val="en-GB"/>
        </w:rPr>
      </w:pPr>
      <w:r>
        <w:rPr>
          <w:color w:val="A7BD8F"/>
          <w:sz w:val="28"/>
          <w:szCs w:val="28"/>
          <w:lang w:val="en-GB"/>
        </w:rPr>
        <w:t>In the third and subsequent years</w:t>
      </w:r>
      <w:r w:rsidR="00C9110D" w:rsidRPr="00E46343">
        <w:rPr>
          <w:color w:val="A7BD8F"/>
          <w:sz w:val="28"/>
          <w:szCs w:val="28"/>
          <w:lang w:val="en-GB"/>
        </w:rPr>
        <w:t>:</w:t>
      </w:r>
      <w:r w:rsidR="00C9110D" w:rsidRPr="00E4634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T</w:t>
      </w:r>
      <w:r w:rsidR="00C9110D" w:rsidRPr="00E46343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>P</w:t>
      </w:r>
      <w:r w:rsidR="00A951EC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comprise two </w:t>
      </w:r>
      <w:r w:rsidR="00A951EC">
        <w:rPr>
          <w:sz w:val="28"/>
          <w:szCs w:val="28"/>
          <w:lang w:val="en-GB"/>
        </w:rPr>
        <w:t xml:space="preserve">members of ALLPH@’s </w:t>
      </w:r>
      <w:r w:rsidR="00DD5C20">
        <w:rPr>
          <w:sz w:val="28"/>
          <w:szCs w:val="28"/>
          <w:lang w:val="en-GB"/>
        </w:rPr>
        <w:t>academic staff (PR, MCF HDR or</w:t>
      </w:r>
      <w:r w:rsidR="00C9110D" w:rsidRPr="00E46343">
        <w:rPr>
          <w:sz w:val="28"/>
          <w:szCs w:val="28"/>
          <w:lang w:val="en-GB"/>
        </w:rPr>
        <w:t xml:space="preserve"> MCF </w:t>
      </w:r>
      <w:r w:rsidR="00DD5C20">
        <w:rPr>
          <w:sz w:val="28"/>
          <w:szCs w:val="28"/>
          <w:lang w:val="en-GB"/>
        </w:rPr>
        <w:t xml:space="preserve">thesis </w:t>
      </w:r>
      <w:r w:rsidR="00C9110D" w:rsidRPr="00E46343">
        <w:rPr>
          <w:sz w:val="28"/>
          <w:szCs w:val="28"/>
          <w:lang w:val="en-GB"/>
        </w:rPr>
        <w:t>co-</w:t>
      </w:r>
      <w:r w:rsidR="00DD5C20">
        <w:rPr>
          <w:sz w:val="28"/>
          <w:szCs w:val="28"/>
          <w:lang w:val="en-GB"/>
        </w:rPr>
        <w:t>supervisor</w:t>
      </w:r>
      <w:r w:rsidR="00C9110D" w:rsidRPr="00E46343">
        <w:rPr>
          <w:sz w:val="28"/>
          <w:szCs w:val="28"/>
          <w:lang w:val="en-GB"/>
        </w:rPr>
        <w:t xml:space="preserve">) </w:t>
      </w:r>
      <w:r w:rsidR="00D80B6C">
        <w:rPr>
          <w:sz w:val="28"/>
          <w:szCs w:val="28"/>
          <w:lang w:val="en-GB"/>
        </w:rPr>
        <w:t>selected by the t</w:t>
      </w:r>
      <w:r w:rsidR="00D93C95">
        <w:rPr>
          <w:sz w:val="28"/>
          <w:szCs w:val="28"/>
          <w:lang w:val="en-GB"/>
        </w:rPr>
        <w:t>hesis</w:t>
      </w:r>
      <w:r w:rsidR="00D80B6C">
        <w:rPr>
          <w:sz w:val="28"/>
          <w:szCs w:val="28"/>
          <w:lang w:val="en-GB"/>
        </w:rPr>
        <w:t xml:space="preserve"> c</w:t>
      </w:r>
      <w:r w:rsidR="00C9110D" w:rsidRPr="00E46343">
        <w:rPr>
          <w:sz w:val="28"/>
          <w:szCs w:val="28"/>
          <w:lang w:val="en-GB"/>
        </w:rPr>
        <w:t>ommi</w:t>
      </w:r>
      <w:r w:rsidR="00A951EC">
        <w:rPr>
          <w:sz w:val="28"/>
          <w:szCs w:val="28"/>
          <w:lang w:val="en-GB"/>
        </w:rPr>
        <w:t>ttee</w:t>
      </w:r>
      <w:r w:rsidR="00C9110D" w:rsidRPr="00E46343">
        <w:rPr>
          <w:sz w:val="28"/>
          <w:szCs w:val="28"/>
          <w:lang w:val="en-GB"/>
        </w:rPr>
        <w:t xml:space="preserve">. </w:t>
      </w:r>
      <w:r w:rsidR="00D80B6C">
        <w:rPr>
          <w:sz w:val="28"/>
          <w:szCs w:val="28"/>
          <w:lang w:val="en-GB"/>
        </w:rPr>
        <w:t>The head of the doctoral s</w:t>
      </w:r>
      <w:r w:rsidR="00D93C95">
        <w:rPr>
          <w:sz w:val="28"/>
          <w:szCs w:val="28"/>
          <w:lang w:val="en-GB"/>
        </w:rPr>
        <w:t>chool writes to students, copying in the two panel</w:t>
      </w:r>
      <w:r w:rsidR="00A951EC">
        <w:rPr>
          <w:sz w:val="28"/>
          <w:szCs w:val="28"/>
          <w:lang w:val="en-GB"/>
        </w:rPr>
        <w:t xml:space="preserve"> members</w:t>
      </w:r>
      <w:r w:rsidR="00D93C95">
        <w:rPr>
          <w:sz w:val="28"/>
          <w:szCs w:val="28"/>
          <w:lang w:val="en-GB"/>
        </w:rPr>
        <w:t xml:space="preserve">. The panel then </w:t>
      </w:r>
      <w:r w:rsidR="00A951EC">
        <w:rPr>
          <w:sz w:val="28"/>
          <w:szCs w:val="28"/>
          <w:lang w:val="en-GB"/>
        </w:rPr>
        <w:t>giv</w:t>
      </w:r>
      <w:r w:rsidR="00D93C95">
        <w:rPr>
          <w:sz w:val="28"/>
          <w:szCs w:val="28"/>
          <w:lang w:val="en-GB"/>
        </w:rPr>
        <w:t>es students with a deadline for the return of their completed questionnaire</w:t>
      </w:r>
      <w:r w:rsidR="00A951EC">
        <w:rPr>
          <w:sz w:val="28"/>
          <w:szCs w:val="28"/>
          <w:lang w:val="en-GB"/>
        </w:rPr>
        <w:t>s</w:t>
      </w:r>
      <w:r w:rsidR="00D93C95">
        <w:rPr>
          <w:sz w:val="28"/>
          <w:szCs w:val="28"/>
          <w:lang w:val="en-GB"/>
        </w:rPr>
        <w:t xml:space="preserve"> and informs them of the place and precise duration of the</w:t>
      </w:r>
      <w:r w:rsidR="00A951EC">
        <w:rPr>
          <w:sz w:val="28"/>
          <w:szCs w:val="28"/>
          <w:lang w:val="en-GB"/>
        </w:rPr>
        <w:t>ir</w:t>
      </w:r>
      <w:r w:rsidR="00D93C95">
        <w:rPr>
          <w:sz w:val="28"/>
          <w:szCs w:val="28"/>
          <w:lang w:val="en-GB"/>
        </w:rPr>
        <w:t xml:space="preserve"> interview. (A TSP is not required if the </w:t>
      </w:r>
      <w:r w:rsidR="003F7354">
        <w:rPr>
          <w:sz w:val="28"/>
          <w:szCs w:val="28"/>
          <w:lang w:val="en-GB"/>
        </w:rPr>
        <w:t xml:space="preserve">scheduled date for thesis defence is </w:t>
      </w:r>
      <w:r w:rsidR="00D93C95">
        <w:rPr>
          <w:sz w:val="28"/>
          <w:szCs w:val="28"/>
          <w:lang w:val="en-GB"/>
        </w:rPr>
        <w:t>before 31 October of the academic year</w:t>
      </w:r>
      <w:r w:rsidR="003F7354">
        <w:rPr>
          <w:sz w:val="28"/>
          <w:szCs w:val="28"/>
          <w:lang w:val="en-GB"/>
        </w:rPr>
        <w:t xml:space="preserve"> under way</w:t>
      </w:r>
      <w:r w:rsidR="00D93C95">
        <w:rPr>
          <w:sz w:val="28"/>
          <w:szCs w:val="28"/>
          <w:lang w:val="en-GB"/>
        </w:rPr>
        <w:t>).</w:t>
      </w:r>
      <w:r w:rsidR="00C9110D" w:rsidRPr="00E46343">
        <w:rPr>
          <w:sz w:val="28"/>
          <w:szCs w:val="28"/>
          <w:lang w:val="en-GB"/>
        </w:rPr>
        <w:t xml:space="preserve"> </w:t>
      </w:r>
      <w:hyperlink r:id="rId17">
        <w:r w:rsidR="00D93C95">
          <w:rPr>
            <w:rStyle w:val="InternetLink"/>
            <w:sz w:val="28"/>
            <w:szCs w:val="28"/>
            <w:lang w:val="en-GB"/>
          </w:rPr>
          <w:t xml:space="preserve">See our site for more </w:t>
        </w:r>
        <w:r w:rsidR="00C9110D" w:rsidRPr="00E46343">
          <w:rPr>
            <w:rStyle w:val="InternetLink"/>
            <w:sz w:val="28"/>
            <w:szCs w:val="28"/>
            <w:lang w:val="en-GB"/>
          </w:rPr>
          <w:t>information.</w:t>
        </w:r>
      </w:hyperlink>
    </w:p>
    <w:p w14:paraId="7A2EF98C" w14:textId="77777777" w:rsidR="00F567B9" w:rsidRPr="00E46343" w:rsidRDefault="00C9110D">
      <w:pPr>
        <w:suppressAutoHyphens w:val="0"/>
        <w:rPr>
          <w:lang w:val="en-GB"/>
        </w:rPr>
      </w:pPr>
      <w:r w:rsidRPr="00E46343">
        <w:rPr>
          <w:lang w:val="en-GB"/>
        </w:rPr>
        <w:br w:type="page"/>
      </w:r>
    </w:p>
    <w:p w14:paraId="77285EC0" w14:textId="32113D90" w:rsidR="00F567B9" w:rsidRPr="00E46343" w:rsidRDefault="0039468D">
      <w:pPr>
        <w:pStyle w:val="Titre"/>
        <w:jc w:val="center"/>
        <w:rPr>
          <w:lang w:val="en-GB"/>
        </w:rPr>
      </w:pPr>
      <w:r>
        <w:rPr>
          <w:lang w:val="en-GB"/>
        </w:rPr>
        <w:lastRenderedPageBreak/>
        <w:t>Training C</w:t>
      </w:r>
      <w:r w:rsidR="00EA51DF">
        <w:rPr>
          <w:lang w:val="en-GB"/>
        </w:rPr>
        <w:t>ourses</w:t>
      </w:r>
    </w:p>
    <w:p w14:paraId="62C7E55B" w14:textId="77777777" w:rsidR="00F567B9" w:rsidRPr="00E46343" w:rsidRDefault="00F567B9">
      <w:pPr>
        <w:rPr>
          <w:sz w:val="28"/>
          <w:szCs w:val="28"/>
          <w:lang w:val="en-GB"/>
        </w:rPr>
      </w:pPr>
    </w:p>
    <w:p w14:paraId="29B6CCC5" w14:textId="49292AD2" w:rsidR="00F567B9" w:rsidRPr="00E46343" w:rsidRDefault="0039468D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All pathways</w:t>
      </w:r>
      <w:r w:rsidR="00A00B60">
        <w:rPr>
          <w:sz w:val="28"/>
          <w:szCs w:val="28"/>
          <w:lang w:val="en-GB"/>
        </w:rPr>
        <w:t xml:space="preserve"> include a minimum of 100 hours of </w:t>
      </w:r>
      <w:r>
        <w:rPr>
          <w:sz w:val="28"/>
          <w:szCs w:val="28"/>
          <w:lang w:val="en-GB"/>
        </w:rPr>
        <w:t>training</w:t>
      </w:r>
      <w:r w:rsidR="005D3D12">
        <w:rPr>
          <w:sz w:val="28"/>
          <w:szCs w:val="28"/>
          <w:lang w:val="en-GB"/>
        </w:rPr>
        <w:t xml:space="preserve"> courses</w:t>
      </w:r>
      <w:r w:rsidR="00A00B60">
        <w:rPr>
          <w:sz w:val="28"/>
          <w:szCs w:val="28"/>
          <w:lang w:val="en-GB"/>
        </w:rPr>
        <w:t>, some of which are compulsory.</w:t>
      </w:r>
      <w:r w:rsidR="00C9110D" w:rsidRPr="00E46343">
        <w:rPr>
          <w:sz w:val="28"/>
          <w:szCs w:val="28"/>
          <w:lang w:val="en-GB"/>
        </w:rPr>
        <w:t xml:space="preserve"> </w:t>
      </w:r>
      <w:r w:rsidR="00A00B60">
        <w:rPr>
          <w:sz w:val="28"/>
          <w:szCs w:val="28"/>
          <w:lang w:val="en-GB"/>
        </w:rPr>
        <w:t>Adaptations can be made in accordance with</w:t>
      </w:r>
      <w:r w:rsidR="002C1532">
        <w:rPr>
          <w:sz w:val="28"/>
          <w:szCs w:val="28"/>
          <w:lang w:val="en-GB"/>
        </w:rPr>
        <w:t xml:space="preserve"> individual circumstances: t</w:t>
      </w:r>
      <w:r w:rsidR="00A00B60">
        <w:rPr>
          <w:sz w:val="28"/>
          <w:szCs w:val="28"/>
          <w:lang w:val="en-GB"/>
        </w:rPr>
        <w:t xml:space="preserve">he </w:t>
      </w:r>
      <w:r>
        <w:rPr>
          <w:sz w:val="28"/>
          <w:szCs w:val="28"/>
          <w:lang w:val="en-GB"/>
        </w:rPr>
        <w:t>progression of doctoral students through their pathway</w:t>
      </w:r>
      <w:r w:rsidR="00A00B60">
        <w:rPr>
          <w:sz w:val="28"/>
          <w:szCs w:val="28"/>
          <w:lang w:val="en-GB"/>
        </w:rPr>
        <w:t xml:space="preserve"> will be agreed between the research supervisor, the </w:t>
      </w:r>
      <w:r w:rsidR="00AA63DF">
        <w:rPr>
          <w:sz w:val="28"/>
          <w:szCs w:val="28"/>
          <w:lang w:val="en-GB"/>
        </w:rPr>
        <w:t xml:space="preserve">team </w:t>
      </w:r>
      <w:r w:rsidR="00A00B60">
        <w:rPr>
          <w:sz w:val="28"/>
          <w:szCs w:val="28"/>
          <w:lang w:val="en-GB"/>
        </w:rPr>
        <w:t xml:space="preserve">head </w:t>
      </w:r>
      <w:r w:rsidR="00AA63DF">
        <w:rPr>
          <w:sz w:val="28"/>
          <w:szCs w:val="28"/>
          <w:lang w:val="en-GB"/>
        </w:rPr>
        <w:t>a</w:t>
      </w:r>
      <w:r w:rsidR="00A00B60">
        <w:rPr>
          <w:sz w:val="28"/>
          <w:szCs w:val="28"/>
          <w:lang w:val="en-GB"/>
        </w:rPr>
        <w:t xml:space="preserve">nd the head of the doctoral school.  </w:t>
      </w:r>
    </w:p>
    <w:p w14:paraId="64DA6CF1" w14:textId="6559FA96" w:rsidR="00F567B9" w:rsidRPr="00E46343" w:rsidRDefault="00A00B60">
      <w:pPr>
        <w:spacing w:line="360" w:lineRule="auto"/>
        <w:rPr>
          <w:lang w:val="en-GB"/>
        </w:rPr>
      </w:pPr>
      <w:r>
        <w:rPr>
          <w:sz w:val="28"/>
          <w:szCs w:val="28"/>
          <w:lang w:val="en-GB"/>
        </w:rPr>
        <w:t xml:space="preserve">A </w:t>
      </w:r>
      <w:r w:rsidR="00436F63">
        <w:rPr>
          <w:sz w:val="28"/>
          <w:szCs w:val="28"/>
          <w:lang w:val="en-GB"/>
        </w:rPr>
        <w:t>range</w:t>
      </w:r>
      <w:r>
        <w:rPr>
          <w:sz w:val="28"/>
          <w:szCs w:val="28"/>
          <w:lang w:val="en-GB"/>
        </w:rPr>
        <w:t xml:space="preserve"> of academic activities</w:t>
      </w:r>
      <w:r w:rsidR="00436F63">
        <w:rPr>
          <w:sz w:val="28"/>
          <w:szCs w:val="28"/>
          <w:lang w:val="en-GB"/>
        </w:rPr>
        <w:t>, including your research</w:t>
      </w:r>
      <w:r w:rsidR="00EA51DF" w:rsidRPr="00EA51DF">
        <w:rPr>
          <w:sz w:val="28"/>
          <w:szCs w:val="28"/>
          <w:lang w:val="en-GB"/>
        </w:rPr>
        <w:t xml:space="preserve"> </w:t>
      </w:r>
      <w:r w:rsidR="00EA51DF">
        <w:rPr>
          <w:sz w:val="28"/>
          <w:szCs w:val="28"/>
          <w:lang w:val="en-GB"/>
        </w:rPr>
        <w:t>work</w:t>
      </w:r>
      <w:r w:rsidR="00436F63">
        <w:rPr>
          <w:sz w:val="28"/>
          <w:szCs w:val="28"/>
          <w:lang w:val="en-GB"/>
        </w:rPr>
        <w:t xml:space="preserve">, can also </w:t>
      </w:r>
      <w:r w:rsidR="0039468D">
        <w:rPr>
          <w:sz w:val="28"/>
          <w:szCs w:val="28"/>
          <w:lang w:val="en-GB"/>
        </w:rPr>
        <w:t>form</w:t>
      </w:r>
      <w:r w:rsidR="00436F63">
        <w:rPr>
          <w:sz w:val="28"/>
          <w:szCs w:val="28"/>
          <w:lang w:val="en-GB"/>
        </w:rPr>
        <w:t xml:space="preserve"> part of your p</w:t>
      </w:r>
      <w:r w:rsidR="005D3D12">
        <w:rPr>
          <w:sz w:val="28"/>
          <w:szCs w:val="28"/>
          <w:lang w:val="en-GB"/>
        </w:rPr>
        <w:t>athway</w:t>
      </w:r>
      <w:r w:rsidR="00436F63">
        <w:rPr>
          <w:sz w:val="28"/>
          <w:szCs w:val="28"/>
          <w:lang w:val="en-GB"/>
        </w:rPr>
        <w:t xml:space="preserve"> (if these activities come into the categories of learning recognised by</w:t>
      </w:r>
      <w:r w:rsidR="00C9110D" w:rsidRPr="00E46343">
        <w:rPr>
          <w:sz w:val="28"/>
          <w:szCs w:val="28"/>
          <w:lang w:val="en-GB"/>
        </w:rPr>
        <w:t xml:space="preserve"> ALLPH@).</w:t>
      </w:r>
      <w:r w:rsidR="00436F63">
        <w:rPr>
          <w:sz w:val="28"/>
          <w:szCs w:val="28"/>
          <w:lang w:val="en-GB"/>
        </w:rPr>
        <w:t xml:space="preserve"> These “</w:t>
      </w:r>
      <w:r w:rsidR="00EA51DF">
        <w:rPr>
          <w:sz w:val="28"/>
          <w:szCs w:val="28"/>
          <w:lang w:val="en-GB"/>
        </w:rPr>
        <w:t>unlisted</w:t>
      </w:r>
      <w:r w:rsidR="00436F63">
        <w:rPr>
          <w:sz w:val="28"/>
          <w:szCs w:val="28"/>
          <w:lang w:val="en-GB"/>
        </w:rPr>
        <w:t xml:space="preserve">” </w:t>
      </w:r>
      <w:r w:rsidR="00166451">
        <w:rPr>
          <w:sz w:val="28"/>
          <w:szCs w:val="28"/>
          <w:lang w:val="en-GB"/>
        </w:rPr>
        <w:t>activities</w:t>
      </w:r>
      <w:r w:rsidR="0022555C">
        <w:rPr>
          <w:sz w:val="28"/>
          <w:szCs w:val="28"/>
          <w:lang w:val="en-GB"/>
        </w:rPr>
        <w:t xml:space="preserve"> will be credit</w:t>
      </w:r>
      <w:r w:rsidR="00436F63">
        <w:rPr>
          <w:sz w:val="28"/>
          <w:szCs w:val="28"/>
          <w:lang w:val="en-GB"/>
        </w:rPr>
        <w:t>ed</w:t>
      </w:r>
      <w:r w:rsidR="00C9110D" w:rsidRPr="00E46343">
        <w:rPr>
          <w:sz w:val="28"/>
          <w:szCs w:val="28"/>
          <w:lang w:val="en-GB"/>
        </w:rPr>
        <w:t xml:space="preserve"> </w:t>
      </w:r>
      <w:r w:rsidR="00C92365">
        <w:rPr>
          <w:sz w:val="28"/>
          <w:szCs w:val="28"/>
          <w:lang w:val="en-GB"/>
        </w:rPr>
        <w:t>on a case-by-case basis</w:t>
      </w:r>
      <w:r w:rsidR="00C9110D" w:rsidRPr="00E46343">
        <w:rPr>
          <w:sz w:val="28"/>
          <w:szCs w:val="28"/>
          <w:lang w:val="en-GB"/>
        </w:rPr>
        <w:t xml:space="preserve">. </w:t>
      </w:r>
      <w:hyperlink r:id="rId18">
        <w:r w:rsidR="00EA51DF">
          <w:rPr>
            <w:rStyle w:val="InternetLink"/>
            <w:sz w:val="28"/>
            <w:szCs w:val="28"/>
            <w:lang w:val="en-GB"/>
          </w:rPr>
          <w:t>See our</w:t>
        </w:r>
        <w:r w:rsidR="00C9110D" w:rsidRPr="00E46343">
          <w:rPr>
            <w:rStyle w:val="InternetLink"/>
            <w:sz w:val="28"/>
            <w:szCs w:val="28"/>
            <w:lang w:val="en-GB"/>
          </w:rPr>
          <w:t xml:space="preserve"> site</w:t>
        </w:r>
      </w:hyperlink>
      <w:r w:rsidR="00EA51DF">
        <w:rPr>
          <w:rStyle w:val="InternetLink"/>
          <w:sz w:val="28"/>
          <w:szCs w:val="28"/>
          <w:lang w:val="en-GB"/>
        </w:rPr>
        <w:t xml:space="preserve"> for more information</w:t>
      </w:r>
      <w:r w:rsidR="00C9110D" w:rsidRPr="00E46343">
        <w:rPr>
          <w:sz w:val="28"/>
          <w:szCs w:val="28"/>
          <w:lang w:val="en-GB"/>
        </w:rPr>
        <w:t>.</w:t>
      </w:r>
    </w:p>
    <w:p w14:paraId="2A924F6A" w14:textId="2EC35467" w:rsidR="00F567B9" w:rsidRPr="00E46343" w:rsidRDefault="00EA51DF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Doctoral students enrolling for their first year agree their pathway wi</w:t>
      </w:r>
      <w:r w:rsidR="00DB2320">
        <w:rPr>
          <w:sz w:val="28"/>
          <w:szCs w:val="28"/>
          <w:lang w:val="en-GB"/>
        </w:rPr>
        <w:t xml:space="preserve">th their thesis supervisor. A completed and signed </w:t>
      </w:r>
      <w:r w:rsidR="005D3D12">
        <w:rPr>
          <w:sz w:val="28"/>
          <w:szCs w:val="28"/>
          <w:lang w:val="en-GB"/>
        </w:rPr>
        <w:t xml:space="preserve">professional pathway form must be submitted with the enrolment dossier. </w:t>
      </w:r>
      <w:r w:rsidR="005D3D12" w:rsidRPr="00E46343">
        <w:rPr>
          <w:sz w:val="28"/>
          <w:szCs w:val="28"/>
          <w:lang w:val="en-GB"/>
        </w:rPr>
        <w:t>ALLPH@</w:t>
      </w:r>
      <w:r w:rsidR="005D3D12">
        <w:rPr>
          <w:sz w:val="28"/>
          <w:szCs w:val="28"/>
          <w:lang w:val="en-GB"/>
        </w:rPr>
        <w:t xml:space="preserve"> offers the following pathways:</w:t>
      </w:r>
      <w:r w:rsidR="005D3D12">
        <w:rPr>
          <w:sz w:val="28"/>
          <w:szCs w:val="28"/>
          <w:lang w:val="en-GB"/>
        </w:rPr>
        <w:br/>
        <w:t>• Pathway</w:t>
      </w:r>
      <w:r w:rsidR="00C9110D" w:rsidRPr="00E46343">
        <w:rPr>
          <w:sz w:val="28"/>
          <w:szCs w:val="28"/>
          <w:lang w:val="en-GB"/>
        </w:rPr>
        <w:t xml:space="preserve"> 1</w:t>
      </w:r>
      <w:r w:rsidR="005D3D12">
        <w:rPr>
          <w:sz w:val="28"/>
          <w:szCs w:val="28"/>
          <w:lang w:val="en-GB"/>
        </w:rPr>
        <w:t>: higher education professions</w:t>
      </w:r>
      <w:r w:rsidR="00C9110D" w:rsidRPr="00E46343">
        <w:rPr>
          <w:sz w:val="28"/>
          <w:szCs w:val="28"/>
          <w:lang w:val="en-GB"/>
        </w:rPr>
        <w:br/>
        <w:t>• Pa</w:t>
      </w:r>
      <w:r w:rsidR="005D3D12">
        <w:rPr>
          <w:sz w:val="28"/>
          <w:szCs w:val="28"/>
          <w:lang w:val="en-GB"/>
        </w:rPr>
        <w:t>thway 2</w:t>
      </w:r>
      <w:r w:rsidR="00C9110D" w:rsidRPr="00E46343">
        <w:rPr>
          <w:sz w:val="28"/>
          <w:szCs w:val="28"/>
          <w:lang w:val="en-GB"/>
        </w:rPr>
        <w:t xml:space="preserve">: </w:t>
      </w:r>
      <w:r w:rsidR="005D3D12">
        <w:rPr>
          <w:sz w:val="28"/>
          <w:szCs w:val="28"/>
          <w:lang w:val="en-GB"/>
        </w:rPr>
        <w:t>research and development professions and expertise</w:t>
      </w:r>
      <w:r w:rsidR="00C9110D" w:rsidRPr="00E46343">
        <w:rPr>
          <w:sz w:val="28"/>
          <w:szCs w:val="28"/>
          <w:lang w:val="en-GB"/>
        </w:rPr>
        <w:br/>
        <w:t>• P</w:t>
      </w:r>
      <w:r w:rsidR="005D3D12">
        <w:rPr>
          <w:sz w:val="28"/>
          <w:szCs w:val="28"/>
          <w:lang w:val="en-GB"/>
        </w:rPr>
        <w:t>athway</w:t>
      </w:r>
      <w:r w:rsidR="00C9110D" w:rsidRPr="00E46343">
        <w:rPr>
          <w:sz w:val="28"/>
          <w:szCs w:val="28"/>
          <w:lang w:val="en-GB"/>
        </w:rPr>
        <w:t xml:space="preserve"> 3</w:t>
      </w:r>
      <w:r w:rsidR="005D3D12">
        <w:rPr>
          <w:sz w:val="28"/>
          <w:szCs w:val="28"/>
          <w:lang w:val="en-GB"/>
        </w:rPr>
        <w:t>: international careers</w:t>
      </w:r>
      <w:r w:rsidR="00C9110D" w:rsidRPr="00E46343">
        <w:rPr>
          <w:sz w:val="28"/>
          <w:szCs w:val="28"/>
          <w:lang w:val="en-GB"/>
        </w:rPr>
        <w:br/>
        <w:t>• Pa</w:t>
      </w:r>
      <w:r w:rsidR="005D3D12">
        <w:rPr>
          <w:sz w:val="28"/>
          <w:szCs w:val="28"/>
          <w:lang w:val="en-GB"/>
        </w:rPr>
        <w:t>thway</w:t>
      </w:r>
      <w:r w:rsidR="00C9110D" w:rsidRPr="00E46343">
        <w:rPr>
          <w:sz w:val="28"/>
          <w:szCs w:val="28"/>
          <w:lang w:val="en-GB"/>
        </w:rPr>
        <w:t xml:space="preserve"> 4: </w:t>
      </w:r>
      <w:r w:rsidR="005D3D12">
        <w:rPr>
          <w:sz w:val="28"/>
          <w:szCs w:val="28"/>
          <w:lang w:val="en-GB"/>
        </w:rPr>
        <w:t>understanding business</w:t>
      </w:r>
    </w:p>
    <w:p w14:paraId="49FD64A2" w14:textId="208CAA88" w:rsidR="00F567B9" w:rsidRPr="00E46343" w:rsidRDefault="00F00C72">
      <w:pPr>
        <w:spacing w:line="360" w:lineRule="auto"/>
        <w:rPr>
          <w:lang w:val="en-GB"/>
        </w:rPr>
      </w:pPr>
      <w:r>
        <w:rPr>
          <w:sz w:val="28"/>
          <w:szCs w:val="28"/>
          <w:lang w:val="en-GB"/>
        </w:rPr>
        <w:t xml:space="preserve">Students must regularly consult the </w:t>
      </w:r>
      <w:r w:rsidR="00AA63DF">
        <w:rPr>
          <w:sz w:val="28"/>
          <w:szCs w:val="28"/>
          <w:lang w:val="en-GB"/>
        </w:rPr>
        <w:t>online course catalogue, which is constantly updated with new courses</w:t>
      </w:r>
      <w:r w:rsidR="00C9110D" w:rsidRPr="00E46343">
        <w:rPr>
          <w:sz w:val="28"/>
          <w:szCs w:val="28"/>
          <w:lang w:val="en-GB"/>
        </w:rPr>
        <w:t xml:space="preserve">. </w:t>
      </w:r>
      <w:r w:rsidR="008B5D62">
        <w:rPr>
          <w:sz w:val="28"/>
          <w:szCs w:val="28"/>
          <w:lang w:val="en-GB"/>
        </w:rPr>
        <w:t>S</w:t>
      </w:r>
      <w:r w:rsidR="0039468D">
        <w:rPr>
          <w:sz w:val="28"/>
          <w:szCs w:val="28"/>
          <w:lang w:val="en-GB"/>
        </w:rPr>
        <w:t>tudents will receive evaluation quest</w:t>
      </w:r>
      <w:r w:rsidR="008B5D62">
        <w:rPr>
          <w:sz w:val="28"/>
          <w:szCs w:val="28"/>
          <w:lang w:val="en-GB"/>
        </w:rPr>
        <w:t xml:space="preserve">ionnaires for training courses they have completed, which will be used for </w:t>
      </w:r>
      <w:r w:rsidR="00AA63DF">
        <w:rPr>
          <w:sz w:val="28"/>
          <w:szCs w:val="28"/>
          <w:lang w:val="en-GB"/>
        </w:rPr>
        <w:t xml:space="preserve">the purposes of awarding </w:t>
      </w:r>
      <w:r w:rsidR="008B5D62">
        <w:rPr>
          <w:sz w:val="28"/>
          <w:szCs w:val="28"/>
          <w:lang w:val="en-GB"/>
        </w:rPr>
        <w:t>credit</w:t>
      </w:r>
      <w:r w:rsidR="00AA63DF">
        <w:rPr>
          <w:sz w:val="28"/>
          <w:szCs w:val="28"/>
          <w:lang w:val="en-GB"/>
        </w:rPr>
        <w:t>s</w:t>
      </w:r>
      <w:r w:rsidR="008B5D62">
        <w:rPr>
          <w:sz w:val="28"/>
          <w:szCs w:val="28"/>
          <w:lang w:val="en-GB"/>
        </w:rPr>
        <w:t xml:space="preserve"> </w:t>
      </w:r>
      <w:r w:rsidR="0039468D">
        <w:rPr>
          <w:sz w:val="28"/>
          <w:szCs w:val="28"/>
          <w:lang w:val="en-GB"/>
        </w:rPr>
        <w:t xml:space="preserve">(or, more strictly) </w:t>
      </w:r>
      <w:r w:rsidR="008B5D62">
        <w:rPr>
          <w:sz w:val="28"/>
          <w:szCs w:val="28"/>
          <w:lang w:val="en-GB"/>
        </w:rPr>
        <w:t>Credits</w:t>
      </w:r>
      <w:r w:rsidR="0039468D">
        <w:rPr>
          <w:sz w:val="28"/>
          <w:szCs w:val="28"/>
          <w:lang w:val="en-GB"/>
        </w:rPr>
        <w:t xml:space="preserve"> for training courses </w:t>
      </w:r>
      <w:r w:rsidR="008B5D62">
        <w:rPr>
          <w:sz w:val="28"/>
          <w:szCs w:val="28"/>
          <w:lang w:val="en-GB"/>
        </w:rPr>
        <w:t>previously attended</w:t>
      </w:r>
      <w:r w:rsidR="0039468D">
        <w:rPr>
          <w:sz w:val="28"/>
          <w:szCs w:val="28"/>
          <w:lang w:val="en-GB"/>
        </w:rPr>
        <w:t xml:space="preserve"> </w:t>
      </w:r>
      <w:r w:rsidR="008B5D62">
        <w:rPr>
          <w:sz w:val="28"/>
          <w:szCs w:val="28"/>
          <w:lang w:val="en-GB"/>
        </w:rPr>
        <w:t>are</w:t>
      </w:r>
      <w:r w:rsidR="0039468D">
        <w:rPr>
          <w:sz w:val="28"/>
          <w:szCs w:val="28"/>
          <w:lang w:val="en-GB"/>
        </w:rPr>
        <w:t xml:space="preserve"> subject to completion by students of the evaluation form sent out at the end of each session.</w:t>
      </w:r>
      <w:r w:rsidR="00C9110D" w:rsidRPr="00E46343">
        <w:rPr>
          <w:sz w:val="28"/>
          <w:szCs w:val="28"/>
          <w:lang w:val="en-GB"/>
        </w:rPr>
        <w:t xml:space="preserve"> </w:t>
      </w:r>
      <w:hyperlink r:id="rId19">
        <w:r w:rsidR="0039468D">
          <w:rPr>
            <w:rStyle w:val="InternetLink"/>
            <w:sz w:val="28"/>
            <w:szCs w:val="28"/>
            <w:lang w:val="en-GB"/>
          </w:rPr>
          <w:t xml:space="preserve">See our site for more </w:t>
        </w:r>
        <w:r w:rsidR="00C9110D" w:rsidRPr="00E46343">
          <w:rPr>
            <w:rStyle w:val="InternetLink"/>
            <w:sz w:val="28"/>
            <w:szCs w:val="28"/>
            <w:lang w:val="en-GB"/>
          </w:rPr>
          <w:t>information.</w:t>
        </w:r>
      </w:hyperlink>
    </w:p>
    <w:sectPr w:rsidR="00F567B9" w:rsidRPr="00E46343">
      <w:pgSz w:w="16838" w:h="11906" w:orient="landscape"/>
      <w:pgMar w:top="720" w:right="720" w:bottom="72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B9"/>
    <w:rsid w:val="000B7A37"/>
    <w:rsid w:val="00166451"/>
    <w:rsid w:val="001F5484"/>
    <w:rsid w:val="0022555C"/>
    <w:rsid w:val="0026149F"/>
    <w:rsid w:val="002B0710"/>
    <w:rsid w:val="002C1532"/>
    <w:rsid w:val="00326934"/>
    <w:rsid w:val="0039468D"/>
    <w:rsid w:val="003F7354"/>
    <w:rsid w:val="00436F63"/>
    <w:rsid w:val="005D3D12"/>
    <w:rsid w:val="005D72F0"/>
    <w:rsid w:val="006735EB"/>
    <w:rsid w:val="007864A0"/>
    <w:rsid w:val="007E71B6"/>
    <w:rsid w:val="00884A3E"/>
    <w:rsid w:val="008B5D62"/>
    <w:rsid w:val="00A00AEC"/>
    <w:rsid w:val="00A00B60"/>
    <w:rsid w:val="00A951EC"/>
    <w:rsid w:val="00AA63DF"/>
    <w:rsid w:val="00C40B92"/>
    <w:rsid w:val="00C661E4"/>
    <w:rsid w:val="00C9110D"/>
    <w:rsid w:val="00C92365"/>
    <w:rsid w:val="00C94D2C"/>
    <w:rsid w:val="00CE336D"/>
    <w:rsid w:val="00D80B6C"/>
    <w:rsid w:val="00D93C95"/>
    <w:rsid w:val="00DB2320"/>
    <w:rsid w:val="00DD5C20"/>
    <w:rsid w:val="00E46343"/>
    <w:rsid w:val="00E60DCB"/>
    <w:rsid w:val="00EA51DF"/>
    <w:rsid w:val="00EC5FFD"/>
    <w:rsid w:val="00EF51C0"/>
    <w:rsid w:val="00F00C72"/>
    <w:rsid w:val="00F02120"/>
    <w:rsid w:val="00F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89EA8"/>
  <w15:docId w15:val="{58D75E42-8219-7D48-AB69-81E1499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TitreCar">
    <w:name w:val="Titre Car"/>
    <w:basedOn w:val="Policepardfaut"/>
    <w:link w:val="Titre"/>
    <w:uiPriority w:val="10"/>
    <w:qFormat/>
    <w:rsid w:val="00DB4C9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Link">
    <w:name w:val="Internet Link"/>
    <w:basedOn w:val="Policepardfaut"/>
    <w:uiPriority w:val="99"/>
    <w:unhideWhenUsed/>
    <w:rsid w:val="001A3F1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D13B7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8D13B7"/>
    <w:rPr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D13B7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D13B7"/>
    <w:rPr>
      <w:rFonts w:ascii="Times New Roman" w:hAnsi="Times New Roman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Paragraphedeliste1">
    <w:name w:val="Paragraphe de liste1"/>
    <w:basedOn w:val="Normal"/>
    <w:qFormat/>
    <w:pPr>
      <w:ind w:left="720"/>
    </w:pPr>
  </w:style>
  <w:style w:type="paragraph" w:styleId="Titre">
    <w:name w:val="Title"/>
    <w:basedOn w:val="Normal"/>
    <w:next w:val="Normal"/>
    <w:link w:val="TitreCar"/>
    <w:uiPriority w:val="10"/>
    <w:qFormat/>
    <w:rsid w:val="00DB4C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B775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8D13B7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8D13B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D13B7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hyperlink" Target="https://allpha.univ-tlse2.fr/2eme-annee/2eme-annee-541897.kjsp?RH=152838743972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hyperlink" Target="https://allpha.univ-tlse2.fr/accueil/navigation/suivi-et-valorisation-de-la-these/comites-de-suivi-de-thes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lpha.univ-tlse2.fr/2eme-annee/2eme-annee-541897.kjsp?RH=152838743972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s://www.adum.fr/index.pl" TargetMode="External"/><Relationship Id="rId10" Type="http://schemas.openxmlformats.org/officeDocument/2006/relationships/diagramData" Target="diagrams/data2.xml"/><Relationship Id="rId19" Type="http://schemas.openxmlformats.org/officeDocument/2006/relationships/hyperlink" Target="https://allpha.univ-tlse2.fr/accueil/navigation/formations/" TargetMode="External"/><Relationship Id="rId4" Type="http://schemas.openxmlformats.org/officeDocument/2006/relationships/image" Target="media/image1.png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6DDCF-1A3C-1F4C-8635-27B92F7DEE79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B9E1DB2-A281-C641-9516-6D0DD98D6441}">
      <dgm:prSet phldrT="[Texte]"/>
      <dgm:spPr>
        <a:solidFill>
          <a:srgbClr val="A7BD8F"/>
        </a:solidFill>
      </dgm:spPr>
      <dgm:t>
        <a:bodyPr/>
        <a:lstStyle/>
        <a:p>
          <a:r>
            <a:rPr lang="fr-FR"/>
            <a:t>UT2J</a:t>
          </a:r>
        </a:p>
      </dgm:t>
    </dgm:pt>
    <dgm:pt modelId="{054445DD-CDF3-934D-A853-F14BCF16339B}" type="parTrans" cxnId="{9B022EE3-69A9-AE43-8856-AF8F0626A8DB}">
      <dgm:prSet/>
      <dgm:spPr/>
      <dgm:t>
        <a:bodyPr/>
        <a:lstStyle/>
        <a:p>
          <a:endParaRPr lang="fr-FR"/>
        </a:p>
      </dgm:t>
    </dgm:pt>
    <dgm:pt modelId="{2206CD44-51FD-3E4C-B01E-34CAD3EEDAC0}" type="sibTrans" cxnId="{9B022EE3-69A9-AE43-8856-AF8F0626A8DB}">
      <dgm:prSet/>
      <dgm:spPr/>
      <dgm:t>
        <a:bodyPr/>
        <a:lstStyle/>
        <a:p>
          <a:endParaRPr lang="fr-FR"/>
        </a:p>
      </dgm:t>
    </dgm:pt>
    <dgm:pt modelId="{4AB54756-FE66-8344-A9A0-4ED6827C9F88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CAS</a:t>
          </a:r>
        </a:p>
      </dgm:t>
    </dgm:pt>
    <dgm:pt modelId="{29AA0A86-8348-2644-AE73-6F141B5D638B}" type="parTrans" cxnId="{6E85019E-8870-3F42-8AC3-71BB1F6C2B99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B05A8D2F-B416-E849-B7ED-75CE02FF9774}" type="sibTrans" cxnId="{6E85019E-8870-3F42-8AC3-71BB1F6C2B99}">
      <dgm:prSet/>
      <dgm:spPr/>
      <dgm:t>
        <a:bodyPr/>
        <a:lstStyle/>
        <a:p>
          <a:endParaRPr lang="fr-FR"/>
        </a:p>
      </dgm:t>
    </dgm:pt>
    <dgm:pt modelId="{4EC89B5A-E71A-DB4E-BA64-645C0152B442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CEIIBA</a:t>
          </a:r>
        </a:p>
      </dgm:t>
    </dgm:pt>
    <dgm:pt modelId="{F5AD02C0-9C0B-4244-9596-AEE8EF0E9805}" type="parTrans" cxnId="{E1E55472-D8D1-5943-90C6-83E5CE5CE6BA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21E69E26-5BAC-6E47-8E77-994CC3AE2C9F}" type="sibTrans" cxnId="{E1E55472-D8D1-5943-90C6-83E5CE5CE6BA}">
      <dgm:prSet/>
      <dgm:spPr/>
      <dgm:t>
        <a:bodyPr/>
        <a:lstStyle/>
        <a:p>
          <a:endParaRPr lang="fr-FR"/>
        </a:p>
      </dgm:t>
    </dgm:pt>
    <dgm:pt modelId="{598936AD-0B25-8648-A919-346353793838}">
      <dgm:prSet phldrT="[Texte]"/>
      <dgm:spPr>
        <a:solidFill>
          <a:srgbClr val="A7BD8F"/>
        </a:solidFill>
      </dgm:spPr>
      <dgm:t>
        <a:bodyPr/>
        <a:lstStyle/>
        <a:p>
          <a:r>
            <a:rPr lang="fr-FR"/>
            <a:t>UPS</a:t>
          </a:r>
        </a:p>
      </dgm:t>
    </dgm:pt>
    <dgm:pt modelId="{600570E7-E81E-234C-85E0-12055C2BAB76}" type="parTrans" cxnId="{D6E790A0-D005-0641-8BB0-5171DCFD91F2}">
      <dgm:prSet/>
      <dgm:spPr/>
      <dgm:t>
        <a:bodyPr/>
        <a:lstStyle/>
        <a:p>
          <a:endParaRPr lang="fr-FR"/>
        </a:p>
      </dgm:t>
    </dgm:pt>
    <dgm:pt modelId="{106BB129-2C8C-CE44-BD1F-58234F7C2A89}" type="sibTrans" cxnId="{D6E790A0-D005-0641-8BB0-5171DCFD91F2}">
      <dgm:prSet/>
      <dgm:spPr/>
      <dgm:t>
        <a:bodyPr/>
        <a:lstStyle/>
        <a:p>
          <a:endParaRPr lang="fr-FR"/>
        </a:p>
      </dgm:t>
    </dgm:pt>
    <dgm:pt modelId="{56C275BD-66DE-5B4C-89A0-1F5FC9E5ECA4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CERTOP</a:t>
          </a:r>
        </a:p>
      </dgm:t>
    </dgm:pt>
    <dgm:pt modelId="{A9C975F0-31D1-044E-8185-05E5544C5E46}" type="parTrans" cxnId="{76D6245A-745D-EF4E-A596-B4F8B6483A4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9B609C51-3F25-7141-B50D-4CD5B65E81CE}" type="sibTrans" cxnId="{76D6245A-745D-EF4E-A596-B4F8B6483A40}">
      <dgm:prSet/>
      <dgm:spPr/>
      <dgm:t>
        <a:bodyPr/>
        <a:lstStyle/>
        <a:p>
          <a:endParaRPr lang="fr-FR"/>
        </a:p>
      </dgm:t>
    </dgm:pt>
    <dgm:pt modelId="{EF9F896F-7CE2-D443-A052-95BD136B2787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LERASS</a:t>
          </a:r>
        </a:p>
      </dgm:t>
    </dgm:pt>
    <dgm:pt modelId="{0192D1DA-69D5-9C44-A395-480B69DA2B87}" type="parTrans" cxnId="{D63857EF-EBE4-D949-A66E-A3B8EE2806CE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EA9A946F-38B9-6C46-BBEA-8D7E9243CD77}" type="sibTrans" cxnId="{D63857EF-EBE4-D949-A66E-A3B8EE2806CE}">
      <dgm:prSet/>
      <dgm:spPr/>
      <dgm:t>
        <a:bodyPr/>
        <a:lstStyle/>
        <a:p>
          <a:endParaRPr lang="fr-FR"/>
        </a:p>
      </dgm:t>
    </dgm:pt>
    <dgm:pt modelId="{6C9A0EE0-9D78-5E47-9501-33B14D817E0B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CREG</a:t>
          </a:r>
        </a:p>
      </dgm:t>
    </dgm:pt>
    <dgm:pt modelId="{8DE00B10-B68D-1A42-8E04-15F665315A91}" type="parTrans" cxnId="{5C9E3D63-D89F-4840-9702-E027F5D7FB21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70629098-5234-4B43-BD60-1BBE5C2A4F78}" type="sibTrans" cxnId="{5C9E3D63-D89F-4840-9702-E027F5D7FB21}">
      <dgm:prSet/>
      <dgm:spPr/>
      <dgm:t>
        <a:bodyPr/>
        <a:lstStyle/>
        <a:p>
          <a:endParaRPr lang="fr-FR"/>
        </a:p>
      </dgm:t>
    </dgm:pt>
    <dgm:pt modelId="{9F899A81-3FB2-D54F-AA91-C8B94B5F798B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ERRAPHIS</a:t>
          </a:r>
        </a:p>
      </dgm:t>
    </dgm:pt>
    <dgm:pt modelId="{41912ECF-5D8B-1C4B-843E-2167AA910080}" type="parTrans" cxnId="{820ADB14-649B-A04C-9D97-EEEC6E0B593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76384D1E-AF1D-4E40-A01A-5A27CB6BD64F}" type="sibTrans" cxnId="{820ADB14-649B-A04C-9D97-EEEC6E0B5930}">
      <dgm:prSet/>
      <dgm:spPr/>
      <dgm:t>
        <a:bodyPr/>
        <a:lstStyle/>
        <a:p>
          <a:endParaRPr lang="fr-FR"/>
        </a:p>
      </dgm:t>
    </dgm:pt>
    <dgm:pt modelId="{9E0477EC-B169-A340-90A9-B2B402954982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Il-Laboratorio</a:t>
          </a:r>
        </a:p>
      </dgm:t>
    </dgm:pt>
    <dgm:pt modelId="{15B52569-FD83-C047-849B-A95299E9C815}" type="parTrans" cxnId="{C37D9264-C46D-464F-9EA7-68859B7B650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E99C434D-812E-9248-8EEB-D06C034F9ABE}" type="sibTrans" cxnId="{C37D9264-C46D-464F-9EA7-68859B7B6500}">
      <dgm:prSet/>
      <dgm:spPr/>
      <dgm:t>
        <a:bodyPr/>
        <a:lstStyle/>
        <a:p>
          <a:endParaRPr lang="fr-FR"/>
        </a:p>
      </dgm:t>
    </dgm:pt>
    <dgm:pt modelId="{8B7D2DA5-8B42-A642-80E0-CF264EAF5927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LARA-SEPPIA</a:t>
          </a:r>
        </a:p>
      </dgm:t>
    </dgm:pt>
    <dgm:pt modelId="{5C238CEE-9DB3-624B-9A12-5B651B5B49E8}" type="parTrans" cxnId="{D638C422-9137-D146-B501-9B0289CCAEA5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C9A34F70-FB9F-6340-B52D-08964FCFE83E}" type="sibTrans" cxnId="{D638C422-9137-D146-B501-9B0289CCAEA5}">
      <dgm:prSet/>
      <dgm:spPr/>
      <dgm:t>
        <a:bodyPr/>
        <a:lstStyle/>
        <a:p>
          <a:endParaRPr lang="fr-FR"/>
        </a:p>
      </dgm:t>
    </dgm:pt>
    <dgm:pt modelId="{5FE341EE-280F-5F46-B8AD-8825FFB8D19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LLA-CRÉATIS</a:t>
          </a:r>
        </a:p>
      </dgm:t>
    </dgm:pt>
    <dgm:pt modelId="{8FA7A33F-94B9-3146-8B66-C9991123084F}" type="parTrans" cxnId="{4C9A14C4-62E8-AD43-9D5E-59BFD8AA20AF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30643DA3-3E4B-C946-9914-8BEE28BAFAAD}" type="sibTrans" cxnId="{4C9A14C4-62E8-AD43-9D5E-59BFD8AA20AF}">
      <dgm:prSet/>
      <dgm:spPr/>
      <dgm:t>
        <a:bodyPr/>
        <a:lstStyle/>
        <a:p>
          <a:endParaRPr lang="fr-FR"/>
        </a:p>
      </dgm:t>
    </dgm:pt>
    <dgm:pt modelId="{CAAED493-BA71-174A-A1AC-961040FCDEC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PLH</a:t>
          </a:r>
        </a:p>
      </dgm:t>
    </dgm:pt>
    <dgm:pt modelId="{6B972902-B974-0C43-BB6C-4184630A7B93}" type="parTrans" cxnId="{A357FD52-61A4-8C47-A8E6-4558FDBD8358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4517A8BE-4BBB-E241-9DCE-45A5128EA0FA}" type="sibTrans" cxnId="{A357FD52-61A4-8C47-A8E6-4558FDBD8358}">
      <dgm:prSet/>
      <dgm:spPr/>
      <dgm:t>
        <a:bodyPr/>
        <a:lstStyle/>
        <a:p>
          <a:endParaRPr lang="fr-FR"/>
        </a:p>
      </dgm:t>
    </dgm:pt>
    <dgm:pt modelId="{02AA77D3-7724-0440-971C-204B2F23A8D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LAIRDIL</a:t>
          </a:r>
        </a:p>
      </dgm:t>
    </dgm:pt>
    <dgm:pt modelId="{9E67740A-A041-B94F-825F-3C009104951A}" type="parTrans" cxnId="{B29BCBC4-C0B2-FC46-961D-7074BC455876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07C397E3-48F0-DC42-859E-0CCD34A1A069}" type="sibTrans" cxnId="{B29BCBC4-C0B2-FC46-961D-7074BC455876}">
      <dgm:prSet/>
      <dgm:spPr/>
      <dgm:t>
        <a:bodyPr/>
        <a:lstStyle/>
        <a:p>
          <a:endParaRPr lang="fr-FR"/>
        </a:p>
      </dgm:t>
    </dgm:pt>
    <dgm:pt modelId="{7153742E-031B-1949-8F15-D238BF615E7A}">
      <dgm:prSet/>
      <dgm:spPr>
        <a:solidFill>
          <a:srgbClr val="A7BD8F"/>
        </a:solidFill>
      </dgm:spPr>
      <dgm:t>
        <a:bodyPr/>
        <a:lstStyle/>
        <a:p>
          <a:r>
            <a:rPr lang="fr-FR"/>
            <a:t>UT1</a:t>
          </a:r>
        </a:p>
      </dgm:t>
    </dgm:pt>
    <dgm:pt modelId="{5A0CB2E4-12D6-514F-92E1-F3B7551B54E1}" type="parTrans" cxnId="{E6E882C1-A307-9442-81C5-5EEE973B62BE}">
      <dgm:prSet/>
      <dgm:spPr/>
      <dgm:t>
        <a:bodyPr/>
        <a:lstStyle/>
        <a:p>
          <a:endParaRPr lang="fr-FR"/>
        </a:p>
      </dgm:t>
    </dgm:pt>
    <dgm:pt modelId="{06BA1C32-192E-4949-9F21-FB06551C13C5}" type="sibTrans" cxnId="{E6E882C1-A307-9442-81C5-5EEE973B62BE}">
      <dgm:prSet/>
      <dgm:spPr/>
      <dgm:t>
        <a:bodyPr/>
        <a:lstStyle/>
        <a:p>
          <a:endParaRPr lang="fr-FR"/>
        </a:p>
      </dgm:t>
    </dgm:pt>
    <dgm:pt modelId="{1B8F8419-D53F-0540-AE36-029576BC1DCC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IDETCOM</a:t>
          </a:r>
        </a:p>
      </dgm:t>
    </dgm:pt>
    <dgm:pt modelId="{8F65A79A-FC77-2E41-962C-83E56E2147EE}" type="parTrans" cxnId="{65A82D31-E22A-1D4B-8014-E0070958330A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C125ACCB-369A-BB47-B349-B74394507D94}" type="sibTrans" cxnId="{65A82D31-E22A-1D4B-8014-E0070958330A}">
      <dgm:prSet/>
      <dgm:spPr/>
      <dgm:t>
        <a:bodyPr/>
        <a:lstStyle/>
        <a:p>
          <a:endParaRPr lang="fr-FR"/>
        </a:p>
      </dgm:t>
    </dgm:pt>
    <dgm:pt modelId="{372E99FF-917C-FC49-A9BA-3AE5DB80D4A9}" type="pres">
      <dgm:prSet presAssocID="{3856DDCF-1A3C-1F4C-8635-27B92F7DEE7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46187CA-AF92-7444-9D50-2439727E5D3E}" type="pres">
      <dgm:prSet presAssocID="{5B9E1DB2-A281-C641-9516-6D0DD98D6441}" presName="root" presStyleCnt="0"/>
      <dgm:spPr/>
    </dgm:pt>
    <dgm:pt modelId="{BD5410C9-6841-8549-932C-3A25D3B2F22C}" type="pres">
      <dgm:prSet presAssocID="{5B9E1DB2-A281-C641-9516-6D0DD98D6441}" presName="rootComposite" presStyleCnt="0"/>
      <dgm:spPr/>
    </dgm:pt>
    <dgm:pt modelId="{FDB2AE9B-E557-3F43-91CA-A9469F1DB0C2}" type="pres">
      <dgm:prSet presAssocID="{5B9E1DB2-A281-C641-9516-6D0DD98D6441}" presName="rootText" presStyleLbl="node1" presStyleIdx="0" presStyleCnt="3"/>
      <dgm:spPr/>
    </dgm:pt>
    <dgm:pt modelId="{FF9D7596-C9DA-A340-AA86-78DC21C3C5A3}" type="pres">
      <dgm:prSet presAssocID="{5B9E1DB2-A281-C641-9516-6D0DD98D6441}" presName="rootConnector" presStyleLbl="node1" presStyleIdx="0" presStyleCnt="3"/>
      <dgm:spPr/>
    </dgm:pt>
    <dgm:pt modelId="{CA821DAE-180B-7E4E-A33F-52BB423C0E68}" type="pres">
      <dgm:prSet presAssocID="{5B9E1DB2-A281-C641-9516-6D0DD98D6441}" presName="childShape" presStyleCnt="0"/>
      <dgm:spPr/>
    </dgm:pt>
    <dgm:pt modelId="{5DFA75B9-6691-3D4F-AB61-4D79D0E667A5}" type="pres">
      <dgm:prSet presAssocID="{29AA0A86-8348-2644-AE73-6F141B5D638B}" presName="Name13" presStyleLbl="parChTrans1D2" presStyleIdx="0" presStyleCnt="12"/>
      <dgm:spPr/>
    </dgm:pt>
    <dgm:pt modelId="{C78CE856-CAE8-4F43-884D-BBB523E83BBB}" type="pres">
      <dgm:prSet presAssocID="{4AB54756-FE66-8344-A9A0-4ED6827C9F88}" presName="childText" presStyleLbl="bgAcc1" presStyleIdx="0" presStyleCnt="12">
        <dgm:presLayoutVars>
          <dgm:bulletEnabled val="1"/>
        </dgm:presLayoutVars>
      </dgm:prSet>
      <dgm:spPr/>
    </dgm:pt>
    <dgm:pt modelId="{A4804DAF-1440-0B48-A472-B680C7F65FF0}" type="pres">
      <dgm:prSet presAssocID="{F5AD02C0-9C0B-4244-9596-AEE8EF0E9805}" presName="Name13" presStyleLbl="parChTrans1D2" presStyleIdx="1" presStyleCnt="12"/>
      <dgm:spPr/>
    </dgm:pt>
    <dgm:pt modelId="{5C2760BC-9756-F54C-A196-CF8C6B73ADCE}" type="pres">
      <dgm:prSet presAssocID="{4EC89B5A-E71A-DB4E-BA64-645C0152B442}" presName="childText" presStyleLbl="bgAcc1" presStyleIdx="1" presStyleCnt="12" custLinFactNeighborX="-3872">
        <dgm:presLayoutVars>
          <dgm:bulletEnabled val="1"/>
        </dgm:presLayoutVars>
      </dgm:prSet>
      <dgm:spPr/>
    </dgm:pt>
    <dgm:pt modelId="{A8F65B9A-A052-0D48-AC72-10674F05BE09}" type="pres">
      <dgm:prSet presAssocID="{8DE00B10-B68D-1A42-8E04-15F665315A91}" presName="Name13" presStyleLbl="parChTrans1D2" presStyleIdx="2" presStyleCnt="12"/>
      <dgm:spPr/>
    </dgm:pt>
    <dgm:pt modelId="{EACED857-327E-5847-BADF-3B3E52EEB299}" type="pres">
      <dgm:prSet presAssocID="{6C9A0EE0-9D78-5E47-9501-33B14D817E0B}" presName="childText" presStyleLbl="bgAcc1" presStyleIdx="2" presStyleCnt="12">
        <dgm:presLayoutVars>
          <dgm:bulletEnabled val="1"/>
        </dgm:presLayoutVars>
      </dgm:prSet>
      <dgm:spPr/>
    </dgm:pt>
    <dgm:pt modelId="{5C67F697-09F5-7A46-9126-66EB2C4BCAF5}" type="pres">
      <dgm:prSet presAssocID="{41912ECF-5D8B-1C4B-843E-2167AA910080}" presName="Name13" presStyleLbl="parChTrans1D2" presStyleIdx="3" presStyleCnt="12"/>
      <dgm:spPr/>
    </dgm:pt>
    <dgm:pt modelId="{34B60BAA-D352-3D4D-A4BA-01F1695451A3}" type="pres">
      <dgm:prSet presAssocID="{9F899A81-3FB2-D54F-AA91-C8B94B5F798B}" presName="childText" presStyleLbl="bgAcc1" presStyleIdx="3" presStyleCnt="12">
        <dgm:presLayoutVars>
          <dgm:bulletEnabled val="1"/>
        </dgm:presLayoutVars>
      </dgm:prSet>
      <dgm:spPr/>
    </dgm:pt>
    <dgm:pt modelId="{B116A590-C1F7-B348-AED8-CADEF44E3090}" type="pres">
      <dgm:prSet presAssocID="{15B52569-FD83-C047-849B-A95299E9C815}" presName="Name13" presStyleLbl="parChTrans1D2" presStyleIdx="4" presStyleCnt="12"/>
      <dgm:spPr/>
    </dgm:pt>
    <dgm:pt modelId="{4300EA2B-2361-094D-B1F5-C08818B8E55A}" type="pres">
      <dgm:prSet presAssocID="{9E0477EC-B169-A340-90A9-B2B402954982}" presName="childText" presStyleLbl="bgAcc1" presStyleIdx="4" presStyleCnt="12">
        <dgm:presLayoutVars>
          <dgm:bulletEnabled val="1"/>
        </dgm:presLayoutVars>
      </dgm:prSet>
      <dgm:spPr/>
    </dgm:pt>
    <dgm:pt modelId="{2FE46238-D0E9-D04B-8F28-29C8D9C54E27}" type="pres">
      <dgm:prSet presAssocID="{5C238CEE-9DB3-624B-9A12-5B651B5B49E8}" presName="Name13" presStyleLbl="parChTrans1D2" presStyleIdx="5" presStyleCnt="12"/>
      <dgm:spPr/>
    </dgm:pt>
    <dgm:pt modelId="{20B91EF6-2596-3741-9C6D-F79854733C9A}" type="pres">
      <dgm:prSet presAssocID="{8B7D2DA5-8B42-A642-80E0-CF264EAF5927}" presName="childText" presStyleLbl="bgAcc1" presStyleIdx="5" presStyleCnt="12">
        <dgm:presLayoutVars>
          <dgm:bulletEnabled val="1"/>
        </dgm:presLayoutVars>
      </dgm:prSet>
      <dgm:spPr/>
    </dgm:pt>
    <dgm:pt modelId="{D994BA64-C264-7E4C-B066-517C954F8BD5}" type="pres">
      <dgm:prSet presAssocID="{8FA7A33F-94B9-3146-8B66-C9991123084F}" presName="Name13" presStyleLbl="parChTrans1D2" presStyleIdx="6" presStyleCnt="12"/>
      <dgm:spPr/>
    </dgm:pt>
    <dgm:pt modelId="{510F8F11-427B-4D47-9754-D8F9CDD559E5}" type="pres">
      <dgm:prSet presAssocID="{5FE341EE-280F-5F46-B8AD-8825FFB8D195}" presName="childText" presStyleLbl="bgAcc1" presStyleIdx="6" presStyleCnt="12">
        <dgm:presLayoutVars>
          <dgm:bulletEnabled val="1"/>
        </dgm:presLayoutVars>
      </dgm:prSet>
      <dgm:spPr/>
    </dgm:pt>
    <dgm:pt modelId="{23E14925-36B1-FC41-A8F9-D2084750348A}" type="pres">
      <dgm:prSet presAssocID="{6B972902-B974-0C43-BB6C-4184630A7B93}" presName="Name13" presStyleLbl="parChTrans1D2" presStyleIdx="7" presStyleCnt="12"/>
      <dgm:spPr/>
    </dgm:pt>
    <dgm:pt modelId="{014308A9-5D92-A046-9248-372C07EAD0E2}" type="pres">
      <dgm:prSet presAssocID="{CAAED493-BA71-174A-A1AC-961040FCDEC5}" presName="childText" presStyleLbl="bgAcc1" presStyleIdx="7" presStyleCnt="12">
        <dgm:presLayoutVars>
          <dgm:bulletEnabled val="1"/>
        </dgm:presLayoutVars>
      </dgm:prSet>
      <dgm:spPr/>
    </dgm:pt>
    <dgm:pt modelId="{0C281895-3C38-C04E-9097-385CF378A6B3}" type="pres">
      <dgm:prSet presAssocID="{598936AD-0B25-8648-A919-346353793838}" presName="root" presStyleCnt="0"/>
      <dgm:spPr/>
    </dgm:pt>
    <dgm:pt modelId="{C3F9FDFD-BF48-1047-A94E-21F16A4316C1}" type="pres">
      <dgm:prSet presAssocID="{598936AD-0B25-8648-A919-346353793838}" presName="rootComposite" presStyleCnt="0"/>
      <dgm:spPr/>
    </dgm:pt>
    <dgm:pt modelId="{9582B4F1-5ED2-5048-B57A-5C37E5E9570C}" type="pres">
      <dgm:prSet presAssocID="{598936AD-0B25-8648-A919-346353793838}" presName="rootText" presStyleLbl="node1" presStyleIdx="1" presStyleCnt="3"/>
      <dgm:spPr/>
    </dgm:pt>
    <dgm:pt modelId="{D9E5EEEB-14DC-4844-B811-C7CA2D86A60C}" type="pres">
      <dgm:prSet presAssocID="{598936AD-0B25-8648-A919-346353793838}" presName="rootConnector" presStyleLbl="node1" presStyleIdx="1" presStyleCnt="3"/>
      <dgm:spPr/>
    </dgm:pt>
    <dgm:pt modelId="{3B36F35F-B0A1-EF4D-93DC-35578D7881B6}" type="pres">
      <dgm:prSet presAssocID="{598936AD-0B25-8648-A919-346353793838}" presName="childShape" presStyleCnt="0"/>
      <dgm:spPr/>
    </dgm:pt>
    <dgm:pt modelId="{3CF51206-EEF4-9748-8C3D-721A10685A10}" type="pres">
      <dgm:prSet presAssocID="{A9C975F0-31D1-044E-8185-05E5544C5E46}" presName="Name13" presStyleLbl="parChTrans1D2" presStyleIdx="8" presStyleCnt="12"/>
      <dgm:spPr/>
    </dgm:pt>
    <dgm:pt modelId="{39AE10C6-DE56-BC44-A024-97C8F2A7C8BF}" type="pres">
      <dgm:prSet presAssocID="{56C275BD-66DE-5B4C-89A0-1F5FC9E5ECA4}" presName="childText" presStyleLbl="bgAcc1" presStyleIdx="8" presStyleCnt="12">
        <dgm:presLayoutVars>
          <dgm:bulletEnabled val="1"/>
        </dgm:presLayoutVars>
      </dgm:prSet>
      <dgm:spPr/>
    </dgm:pt>
    <dgm:pt modelId="{FBE8AD5B-2223-F54E-977F-2191DEA4E050}" type="pres">
      <dgm:prSet presAssocID="{9E67740A-A041-B94F-825F-3C009104951A}" presName="Name13" presStyleLbl="parChTrans1D2" presStyleIdx="9" presStyleCnt="12"/>
      <dgm:spPr/>
    </dgm:pt>
    <dgm:pt modelId="{9E451C39-4D56-9341-A445-3FF3B95BDDEE}" type="pres">
      <dgm:prSet presAssocID="{02AA77D3-7724-0440-971C-204B2F23A8D5}" presName="childText" presStyleLbl="bgAcc1" presStyleIdx="9" presStyleCnt="12">
        <dgm:presLayoutVars>
          <dgm:bulletEnabled val="1"/>
        </dgm:presLayoutVars>
      </dgm:prSet>
      <dgm:spPr/>
    </dgm:pt>
    <dgm:pt modelId="{BD6DFF43-997A-D240-9867-DBC76D162E89}" type="pres">
      <dgm:prSet presAssocID="{0192D1DA-69D5-9C44-A395-480B69DA2B87}" presName="Name13" presStyleLbl="parChTrans1D2" presStyleIdx="10" presStyleCnt="12"/>
      <dgm:spPr/>
    </dgm:pt>
    <dgm:pt modelId="{5138131F-196D-964C-AAD6-7B5C54B83398}" type="pres">
      <dgm:prSet presAssocID="{EF9F896F-7CE2-D443-A052-95BD136B2787}" presName="childText" presStyleLbl="bgAcc1" presStyleIdx="10" presStyleCnt="12">
        <dgm:presLayoutVars>
          <dgm:bulletEnabled val="1"/>
        </dgm:presLayoutVars>
      </dgm:prSet>
      <dgm:spPr/>
    </dgm:pt>
    <dgm:pt modelId="{03E1B6C6-260C-AF41-8CAC-8D86462216AE}" type="pres">
      <dgm:prSet presAssocID="{7153742E-031B-1949-8F15-D238BF615E7A}" presName="root" presStyleCnt="0"/>
      <dgm:spPr/>
    </dgm:pt>
    <dgm:pt modelId="{C5B9F499-2DEF-E54E-871B-721949069BAE}" type="pres">
      <dgm:prSet presAssocID="{7153742E-031B-1949-8F15-D238BF615E7A}" presName="rootComposite" presStyleCnt="0"/>
      <dgm:spPr/>
    </dgm:pt>
    <dgm:pt modelId="{C228BAAD-1F1E-3646-A8FC-7BB79E75C23E}" type="pres">
      <dgm:prSet presAssocID="{7153742E-031B-1949-8F15-D238BF615E7A}" presName="rootText" presStyleLbl="node1" presStyleIdx="2" presStyleCnt="3"/>
      <dgm:spPr/>
    </dgm:pt>
    <dgm:pt modelId="{B517314A-8ED3-1C46-A779-FBC472ED3F5A}" type="pres">
      <dgm:prSet presAssocID="{7153742E-031B-1949-8F15-D238BF615E7A}" presName="rootConnector" presStyleLbl="node1" presStyleIdx="2" presStyleCnt="3"/>
      <dgm:spPr/>
    </dgm:pt>
    <dgm:pt modelId="{4518107F-D2AB-5747-9EC4-C22EDE81674D}" type="pres">
      <dgm:prSet presAssocID="{7153742E-031B-1949-8F15-D238BF615E7A}" presName="childShape" presStyleCnt="0"/>
      <dgm:spPr/>
    </dgm:pt>
    <dgm:pt modelId="{32CC5E47-54C5-D541-B59F-B68FDBF64746}" type="pres">
      <dgm:prSet presAssocID="{8F65A79A-FC77-2E41-962C-83E56E2147EE}" presName="Name13" presStyleLbl="parChTrans1D2" presStyleIdx="11" presStyleCnt="12"/>
      <dgm:spPr/>
    </dgm:pt>
    <dgm:pt modelId="{99AA45AE-0136-F943-8969-B376116C08CC}" type="pres">
      <dgm:prSet presAssocID="{1B8F8419-D53F-0540-AE36-029576BC1DCC}" presName="childText" presStyleLbl="bgAcc1" presStyleIdx="11" presStyleCnt="12">
        <dgm:presLayoutVars>
          <dgm:bulletEnabled val="1"/>
        </dgm:presLayoutVars>
      </dgm:prSet>
      <dgm:spPr/>
    </dgm:pt>
  </dgm:ptLst>
  <dgm:cxnLst>
    <dgm:cxn modelId="{D4942404-F21E-4D50-925C-F80306C0FAD0}" type="presOf" srcId="{8FA7A33F-94B9-3146-8B66-C9991123084F}" destId="{D994BA64-C264-7E4C-B066-517C954F8BD5}" srcOrd="0" destOrd="0" presId="urn:microsoft.com/office/officeart/2005/8/layout/hierarchy3"/>
    <dgm:cxn modelId="{3CE9F606-EF11-43AC-8A27-29576E704B2A}" type="presOf" srcId="{1B8F8419-D53F-0540-AE36-029576BC1DCC}" destId="{99AA45AE-0136-F943-8969-B376116C08CC}" srcOrd="0" destOrd="0" presId="urn:microsoft.com/office/officeart/2005/8/layout/hierarchy3"/>
    <dgm:cxn modelId="{820ADB14-649B-A04C-9D97-EEEC6E0B5930}" srcId="{5B9E1DB2-A281-C641-9516-6D0DD98D6441}" destId="{9F899A81-3FB2-D54F-AA91-C8B94B5F798B}" srcOrd="3" destOrd="0" parTransId="{41912ECF-5D8B-1C4B-843E-2167AA910080}" sibTransId="{76384D1E-AF1D-4E40-A01A-5A27CB6BD64F}"/>
    <dgm:cxn modelId="{D638C422-9137-D146-B501-9B0289CCAEA5}" srcId="{5B9E1DB2-A281-C641-9516-6D0DD98D6441}" destId="{8B7D2DA5-8B42-A642-80E0-CF264EAF5927}" srcOrd="5" destOrd="0" parTransId="{5C238CEE-9DB3-624B-9A12-5B651B5B49E8}" sibTransId="{C9A34F70-FB9F-6340-B52D-08964FCFE83E}"/>
    <dgm:cxn modelId="{B4A9D327-AED7-4059-B324-BC7475309D19}" type="presOf" srcId="{CAAED493-BA71-174A-A1AC-961040FCDEC5}" destId="{014308A9-5D92-A046-9248-372C07EAD0E2}" srcOrd="0" destOrd="0" presId="urn:microsoft.com/office/officeart/2005/8/layout/hierarchy3"/>
    <dgm:cxn modelId="{65A82D31-E22A-1D4B-8014-E0070958330A}" srcId="{7153742E-031B-1949-8F15-D238BF615E7A}" destId="{1B8F8419-D53F-0540-AE36-029576BC1DCC}" srcOrd="0" destOrd="0" parTransId="{8F65A79A-FC77-2E41-962C-83E56E2147EE}" sibTransId="{C125ACCB-369A-BB47-B349-B74394507D94}"/>
    <dgm:cxn modelId="{2A63C134-9D47-4E62-B142-26E3439FBD66}" type="presOf" srcId="{598936AD-0B25-8648-A919-346353793838}" destId="{D9E5EEEB-14DC-4844-B811-C7CA2D86A60C}" srcOrd="1" destOrd="0" presId="urn:microsoft.com/office/officeart/2005/8/layout/hierarchy3"/>
    <dgm:cxn modelId="{0AE1053F-9E3B-4734-AC28-24D7BBE4ABCD}" type="presOf" srcId="{9E0477EC-B169-A340-90A9-B2B402954982}" destId="{4300EA2B-2361-094D-B1F5-C08818B8E55A}" srcOrd="0" destOrd="0" presId="urn:microsoft.com/office/officeart/2005/8/layout/hierarchy3"/>
    <dgm:cxn modelId="{5C9E3D63-D89F-4840-9702-E027F5D7FB21}" srcId="{5B9E1DB2-A281-C641-9516-6D0DD98D6441}" destId="{6C9A0EE0-9D78-5E47-9501-33B14D817E0B}" srcOrd="2" destOrd="0" parTransId="{8DE00B10-B68D-1A42-8E04-15F665315A91}" sibTransId="{70629098-5234-4B43-BD60-1BBE5C2A4F78}"/>
    <dgm:cxn modelId="{C37D9264-C46D-464F-9EA7-68859B7B6500}" srcId="{5B9E1DB2-A281-C641-9516-6D0DD98D6441}" destId="{9E0477EC-B169-A340-90A9-B2B402954982}" srcOrd="4" destOrd="0" parTransId="{15B52569-FD83-C047-849B-A95299E9C815}" sibTransId="{E99C434D-812E-9248-8EEB-D06C034F9ABE}"/>
    <dgm:cxn modelId="{B3F34247-2303-4300-A139-0ADCD8C55DEA}" type="presOf" srcId="{598936AD-0B25-8648-A919-346353793838}" destId="{9582B4F1-5ED2-5048-B57A-5C37E5E9570C}" srcOrd="0" destOrd="0" presId="urn:microsoft.com/office/officeart/2005/8/layout/hierarchy3"/>
    <dgm:cxn modelId="{DB1BAC4A-7964-42DD-A6AB-40FEC2BADF80}" type="presOf" srcId="{9E67740A-A041-B94F-825F-3C009104951A}" destId="{FBE8AD5B-2223-F54E-977F-2191DEA4E050}" srcOrd="0" destOrd="0" presId="urn:microsoft.com/office/officeart/2005/8/layout/hierarchy3"/>
    <dgm:cxn modelId="{BEC5654E-2A21-44BF-887A-C6838C90589C}" type="presOf" srcId="{7153742E-031B-1949-8F15-D238BF615E7A}" destId="{C228BAAD-1F1E-3646-A8FC-7BB79E75C23E}" srcOrd="0" destOrd="0" presId="urn:microsoft.com/office/officeart/2005/8/layout/hierarchy3"/>
    <dgm:cxn modelId="{E1E55472-D8D1-5943-90C6-83E5CE5CE6BA}" srcId="{5B9E1DB2-A281-C641-9516-6D0DD98D6441}" destId="{4EC89B5A-E71A-DB4E-BA64-645C0152B442}" srcOrd="1" destOrd="0" parTransId="{F5AD02C0-9C0B-4244-9596-AEE8EF0E9805}" sibTransId="{21E69E26-5BAC-6E47-8E77-994CC3AE2C9F}"/>
    <dgm:cxn modelId="{A357FD52-61A4-8C47-A8E6-4558FDBD8358}" srcId="{5B9E1DB2-A281-C641-9516-6D0DD98D6441}" destId="{CAAED493-BA71-174A-A1AC-961040FCDEC5}" srcOrd="7" destOrd="0" parTransId="{6B972902-B974-0C43-BB6C-4184630A7B93}" sibTransId="{4517A8BE-4BBB-E241-9DCE-45A5128EA0FA}"/>
    <dgm:cxn modelId="{DD59F757-D3D6-4ED0-9EF4-E095D58D2E5F}" type="presOf" srcId="{8DE00B10-B68D-1A42-8E04-15F665315A91}" destId="{A8F65B9A-A052-0D48-AC72-10674F05BE09}" srcOrd="0" destOrd="0" presId="urn:microsoft.com/office/officeart/2005/8/layout/hierarchy3"/>
    <dgm:cxn modelId="{A341A959-FE7C-422F-94C9-C3F5395304FB}" type="presOf" srcId="{3856DDCF-1A3C-1F4C-8635-27B92F7DEE79}" destId="{372E99FF-917C-FC49-A9BA-3AE5DB80D4A9}" srcOrd="0" destOrd="0" presId="urn:microsoft.com/office/officeart/2005/8/layout/hierarchy3"/>
    <dgm:cxn modelId="{76D6245A-745D-EF4E-A596-B4F8B6483A40}" srcId="{598936AD-0B25-8648-A919-346353793838}" destId="{56C275BD-66DE-5B4C-89A0-1F5FC9E5ECA4}" srcOrd="0" destOrd="0" parTransId="{A9C975F0-31D1-044E-8185-05E5544C5E46}" sibTransId="{9B609C51-3F25-7141-B50D-4CD5B65E81CE}"/>
    <dgm:cxn modelId="{65A46C7F-CF27-4D19-A7FC-CAB4F802A947}" type="presOf" srcId="{0192D1DA-69D5-9C44-A395-480B69DA2B87}" destId="{BD6DFF43-997A-D240-9867-DBC76D162E89}" srcOrd="0" destOrd="0" presId="urn:microsoft.com/office/officeart/2005/8/layout/hierarchy3"/>
    <dgm:cxn modelId="{A5828680-E31F-4F29-B255-EBED203D785A}" type="presOf" srcId="{4EC89B5A-E71A-DB4E-BA64-645C0152B442}" destId="{5C2760BC-9756-F54C-A196-CF8C6B73ADCE}" srcOrd="0" destOrd="0" presId="urn:microsoft.com/office/officeart/2005/8/layout/hierarchy3"/>
    <dgm:cxn modelId="{6442A984-6C99-4431-B236-3FB3D6E9E722}" type="presOf" srcId="{A9C975F0-31D1-044E-8185-05E5544C5E46}" destId="{3CF51206-EEF4-9748-8C3D-721A10685A10}" srcOrd="0" destOrd="0" presId="urn:microsoft.com/office/officeart/2005/8/layout/hierarchy3"/>
    <dgm:cxn modelId="{9AD26486-3C35-41B7-9B5F-891A5C1B011B}" type="presOf" srcId="{F5AD02C0-9C0B-4244-9596-AEE8EF0E9805}" destId="{A4804DAF-1440-0B48-A472-B680C7F65FF0}" srcOrd="0" destOrd="0" presId="urn:microsoft.com/office/officeart/2005/8/layout/hierarchy3"/>
    <dgm:cxn modelId="{4438F98A-0EC3-45DD-84F1-9F7419210A30}" type="presOf" srcId="{7153742E-031B-1949-8F15-D238BF615E7A}" destId="{B517314A-8ED3-1C46-A779-FBC472ED3F5A}" srcOrd="1" destOrd="0" presId="urn:microsoft.com/office/officeart/2005/8/layout/hierarchy3"/>
    <dgm:cxn modelId="{F9DEAE8D-A91B-44C1-AC3F-AD0F40ABAB7B}" type="presOf" srcId="{41912ECF-5D8B-1C4B-843E-2167AA910080}" destId="{5C67F697-09F5-7A46-9126-66EB2C4BCAF5}" srcOrd="0" destOrd="0" presId="urn:microsoft.com/office/officeart/2005/8/layout/hierarchy3"/>
    <dgm:cxn modelId="{3D821D8E-DB56-4DEF-A686-4B8D73E34EBD}" type="presOf" srcId="{29AA0A86-8348-2644-AE73-6F141B5D638B}" destId="{5DFA75B9-6691-3D4F-AB61-4D79D0E667A5}" srcOrd="0" destOrd="0" presId="urn:microsoft.com/office/officeart/2005/8/layout/hierarchy3"/>
    <dgm:cxn modelId="{BFAFD28F-CDF8-4A32-8A67-821516EED6AE}" type="presOf" srcId="{4AB54756-FE66-8344-A9A0-4ED6827C9F88}" destId="{C78CE856-CAE8-4F43-884D-BBB523E83BBB}" srcOrd="0" destOrd="0" presId="urn:microsoft.com/office/officeart/2005/8/layout/hierarchy3"/>
    <dgm:cxn modelId="{177EFC8F-17AC-453A-BDE2-12E8FF0C2427}" type="presOf" srcId="{15B52569-FD83-C047-849B-A95299E9C815}" destId="{B116A590-C1F7-B348-AED8-CADEF44E3090}" srcOrd="0" destOrd="0" presId="urn:microsoft.com/office/officeart/2005/8/layout/hierarchy3"/>
    <dgm:cxn modelId="{C5860C95-3633-49FF-862F-62F774EECE30}" type="presOf" srcId="{6B972902-B974-0C43-BB6C-4184630A7B93}" destId="{23E14925-36B1-FC41-A8F9-D2084750348A}" srcOrd="0" destOrd="0" presId="urn:microsoft.com/office/officeart/2005/8/layout/hierarchy3"/>
    <dgm:cxn modelId="{A4429C99-FF96-4E77-A520-96C7A7E36C7E}" type="presOf" srcId="{6C9A0EE0-9D78-5E47-9501-33B14D817E0B}" destId="{EACED857-327E-5847-BADF-3B3E52EEB299}" srcOrd="0" destOrd="0" presId="urn:microsoft.com/office/officeart/2005/8/layout/hierarchy3"/>
    <dgm:cxn modelId="{6E85019E-8870-3F42-8AC3-71BB1F6C2B99}" srcId="{5B9E1DB2-A281-C641-9516-6D0DD98D6441}" destId="{4AB54756-FE66-8344-A9A0-4ED6827C9F88}" srcOrd="0" destOrd="0" parTransId="{29AA0A86-8348-2644-AE73-6F141B5D638B}" sibTransId="{B05A8D2F-B416-E849-B7ED-75CE02FF9774}"/>
    <dgm:cxn modelId="{D6E790A0-D005-0641-8BB0-5171DCFD91F2}" srcId="{3856DDCF-1A3C-1F4C-8635-27B92F7DEE79}" destId="{598936AD-0B25-8648-A919-346353793838}" srcOrd="1" destOrd="0" parTransId="{600570E7-E81E-234C-85E0-12055C2BAB76}" sibTransId="{106BB129-2C8C-CE44-BD1F-58234F7C2A89}"/>
    <dgm:cxn modelId="{31BC47A9-4925-4DCE-8AB8-A353E6F27518}" type="presOf" srcId="{56C275BD-66DE-5B4C-89A0-1F5FC9E5ECA4}" destId="{39AE10C6-DE56-BC44-A024-97C8F2A7C8BF}" srcOrd="0" destOrd="0" presId="urn:microsoft.com/office/officeart/2005/8/layout/hierarchy3"/>
    <dgm:cxn modelId="{EEDB52B0-2A57-404F-A1D0-C20F6625164A}" type="presOf" srcId="{EF9F896F-7CE2-D443-A052-95BD136B2787}" destId="{5138131F-196D-964C-AAD6-7B5C54B83398}" srcOrd="0" destOrd="0" presId="urn:microsoft.com/office/officeart/2005/8/layout/hierarchy3"/>
    <dgm:cxn modelId="{0F0C04B7-BBF6-4990-9E1A-79674408CEC4}" type="presOf" srcId="{5FE341EE-280F-5F46-B8AD-8825FFB8D195}" destId="{510F8F11-427B-4D47-9754-D8F9CDD559E5}" srcOrd="0" destOrd="0" presId="urn:microsoft.com/office/officeart/2005/8/layout/hierarchy3"/>
    <dgm:cxn modelId="{7F6186BF-2651-4CC8-B03D-C013D461E6A1}" type="presOf" srcId="{8F65A79A-FC77-2E41-962C-83E56E2147EE}" destId="{32CC5E47-54C5-D541-B59F-B68FDBF64746}" srcOrd="0" destOrd="0" presId="urn:microsoft.com/office/officeart/2005/8/layout/hierarchy3"/>
    <dgm:cxn modelId="{AD4103C1-1020-4195-9248-B774785129D8}" type="presOf" srcId="{5B9E1DB2-A281-C641-9516-6D0DD98D6441}" destId="{FDB2AE9B-E557-3F43-91CA-A9469F1DB0C2}" srcOrd="0" destOrd="0" presId="urn:microsoft.com/office/officeart/2005/8/layout/hierarchy3"/>
    <dgm:cxn modelId="{ECE14BC1-5917-47E5-9755-2E89D09507A0}" type="presOf" srcId="{02AA77D3-7724-0440-971C-204B2F23A8D5}" destId="{9E451C39-4D56-9341-A445-3FF3B95BDDEE}" srcOrd="0" destOrd="0" presId="urn:microsoft.com/office/officeart/2005/8/layout/hierarchy3"/>
    <dgm:cxn modelId="{E6E882C1-A307-9442-81C5-5EEE973B62BE}" srcId="{3856DDCF-1A3C-1F4C-8635-27B92F7DEE79}" destId="{7153742E-031B-1949-8F15-D238BF615E7A}" srcOrd="2" destOrd="0" parTransId="{5A0CB2E4-12D6-514F-92E1-F3B7551B54E1}" sibTransId="{06BA1C32-192E-4949-9F21-FB06551C13C5}"/>
    <dgm:cxn modelId="{4C9A14C4-62E8-AD43-9D5E-59BFD8AA20AF}" srcId="{5B9E1DB2-A281-C641-9516-6D0DD98D6441}" destId="{5FE341EE-280F-5F46-B8AD-8825FFB8D195}" srcOrd="6" destOrd="0" parTransId="{8FA7A33F-94B9-3146-8B66-C9991123084F}" sibTransId="{30643DA3-3E4B-C946-9914-8BEE28BAFAAD}"/>
    <dgm:cxn modelId="{B29BCBC4-C0B2-FC46-961D-7074BC455876}" srcId="{598936AD-0B25-8648-A919-346353793838}" destId="{02AA77D3-7724-0440-971C-204B2F23A8D5}" srcOrd="1" destOrd="0" parTransId="{9E67740A-A041-B94F-825F-3C009104951A}" sibTransId="{07C397E3-48F0-DC42-859E-0CCD34A1A069}"/>
    <dgm:cxn modelId="{F5ED93CA-0D6E-4A7B-BD86-D42501E3D3A1}" type="presOf" srcId="{9F899A81-3FB2-D54F-AA91-C8B94B5F798B}" destId="{34B60BAA-D352-3D4D-A4BA-01F1695451A3}" srcOrd="0" destOrd="0" presId="urn:microsoft.com/office/officeart/2005/8/layout/hierarchy3"/>
    <dgm:cxn modelId="{3B067AD2-9B41-4C0B-B6D4-EAC141E69598}" type="presOf" srcId="{5B9E1DB2-A281-C641-9516-6D0DD98D6441}" destId="{FF9D7596-C9DA-A340-AA86-78DC21C3C5A3}" srcOrd="1" destOrd="0" presId="urn:microsoft.com/office/officeart/2005/8/layout/hierarchy3"/>
    <dgm:cxn modelId="{4C8387D2-5BA6-4C48-B3B8-3D715CE2B1C3}" type="presOf" srcId="{5C238CEE-9DB3-624B-9A12-5B651B5B49E8}" destId="{2FE46238-D0E9-D04B-8F28-29C8D9C54E27}" srcOrd="0" destOrd="0" presId="urn:microsoft.com/office/officeart/2005/8/layout/hierarchy3"/>
    <dgm:cxn modelId="{9B022EE3-69A9-AE43-8856-AF8F0626A8DB}" srcId="{3856DDCF-1A3C-1F4C-8635-27B92F7DEE79}" destId="{5B9E1DB2-A281-C641-9516-6D0DD98D6441}" srcOrd="0" destOrd="0" parTransId="{054445DD-CDF3-934D-A853-F14BCF16339B}" sibTransId="{2206CD44-51FD-3E4C-B01E-34CAD3EEDAC0}"/>
    <dgm:cxn modelId="{8EEC28E8-5DA3-4550-8579-F429BAB4FEF8}" type="presOf" srcId="{8B7D2DA5-8B42-A642-80E0-CF264EAF5927}" destId="{20B91EF6-2596-3741-9C6D-F79854733C9A}" srcOrd="0" destOrd="0" presId="urn:microsoft.com/office/officeart/2005/8/layout/hierarchy3"/>
    <dgm:cxn modelId="{D63857EF-EBE4-D949-A66E-A3B8EE2806CE}" srcId="{598936AD-0B25-8648-A919-346353793838}" destId="{EF9F896F-7CE2-D443-A052-95BD136B2787}" srcOrd="2" destOrd="0" parTransId="{0192D1DA-69D5-9C44-A395-480B69DA2B87}" sibTransId="{EA9A946F-38B9-6C46-BBEA-8D7E9243CD77}"/>
    <dgm:cxn modelId="{4712F3EE-6DE3-4730-B0BA-A0B2E08ACFA7}" type="presParOf" srcId="{372E99FF-917C-FC49-A9BA-3AE5DB80D4A9}" destId="{146187CA-AF92-7444-9D50-2439727E5D3E}" srcOrd="0" destOrd="0" presId="urn:microsoft.com/office/officeart/2005/8/layout/hierarchy3"/>
    <dgm:cxn modelId="{96C6C7CC-0105-4337-AF9E-89351784800F}" type="presParOf" srcId="{146187CA-AF92-7444-9D50-2439727E5D3E}" destId="{BD5410C9-6841-8549-932C-3A25D3B2F22C}" srcOrd="0" destOrd="0" presId="urn:microsoft.com/office/officeart/2005/8/layout/hierarchy3"/>
    <dgm:cxn modelId="{463FED64-E2F2-4241-9C55-31AB547CF1E9}" type="presParOf" srcId="{BD5410C9-6841-8549-932C-3A25D3B2F22C}" destId="{FDB2AE9B-E557-3F43-91CA-A9469F1DB0C2}" srcOrd="0" destOrd="0" presId="urn:microsoft.com/office/officeart/2005/8/layout/hierarchy3"/>
    <dgm:cxn modelId="{FC306BD6-8453-481E-A482-9587613B3A8D}" type="presParOf" srcId="{BD5410C9-6841-8549-932C-3A25D3B2F22C}" destId="{FF9D7596-C9DA-A340-AA86-78DC21C3C5A3}" srcOrd="1" destOrd="0" presId="urn:microsoft.com/office/officeart/2005/8/layout/hierarchy3"/>
    <dgm:cxn modelId="{B8D00889-0C0E-40A6-BCF5-9EF41574A9D7}" type="presParOf" srcId="{146187CA-AF92-7444-9D50-2439727E5D3E}" destId="{CA821DAE-180B-7E4E-A33F-52BB423C0E68}" srcOrd="1" destOrd="0" presId="urn:microsoft.com/office/officeart/2005/8/layout/hierarchy3"/>
    <dgm:cxn modelId="{949B34C7-2876-4F38-9EAD-18B94394F179}" type="presParOf" srcId="{CA821DAE-180B-7E4E-A33F-52BB423C0E68}" destId="{5DFA75B9-6691-3D4F-AB61-4D79D0E667A5}" srcOrd="0" destOrd="0" presId="urn:microsoft.com/office/officeart/2005/8/layout/hierarchy3"/>
    <dgm:cxn modelId="{F2D70EF3-4477-4954-88B5-DB000F030B62}" type="presParOf" srcId="{CA821DAE-180B-7E4E-A33F-52BB423C0E68}" destId="{C78CE856-CAE8-4F43-884D-BBB523E83BBB}" srcOrd="1" destOrd="0" presId="urn:microsoft.com/office/officeart/2005/8/layout/hierarchy3"/>
    <dgm:cxn modelId="{7725B4F9-DA51-448F-9E90-3953BFFB82E5}" type="presParOf" srcId="{CA821DAE-180B-7E4E-A33F-52BB423C0E68}" destId="{A4804DAF-1440-0B48-A472-B680C7F65FF0}" srcOrd="2" destOrd="0" presId="urn:microsoft.com/office/officeart/2005/8/layout/hierarchy3"/>
    <dgm:cxn modelId="{DB6EEB0E-DAC9-430D-904F-0943B91CF461}" type="presParOf" srcId="{CA821DAE-180B-7E4E-A33F-52BB423C0E68}" destId="{5C2760BC-9756-F54C-A196-CF8C6B73ADCE}" srcOrd="3" destOrd="0" presId="urn:microsoft.com/office/officeart/2005/8/layout/hierarchy3"/>
    <dgm:cxn modelId="{9CD5E2CF-4233-441F-9458-6E12F991198B}" type="presParOf" srcId="{CA821DAE-180B-7E4E-A33F-52BB423C0E68}" destId="{A8F65B9A-A052-0D48-AC72-10674F05BE09}" srcOrd="4" destOrd="0" presId="urn:microsoft.com/office/officeart/2005/8/layout/hierarchy3"/>
    <dgm:cxn modelId="{17337A55-4ECA-4AB7-BA64-F82297F641F8}" type="presParOf" srcId="{CA821DAE-180B-7E4E-A33F-52BB423C0E68}" destId="{EACED857-327E-5847-BADF-3B3E52EEB299}" srcOrd="5" destOrd="0" presId="urn:microsoft.com/office/officeart/2005/8/layout/hierarchy3"/>
    <dgm:cxn modelId="{74C7881A-A315-4CA9-9D30-139DAC20C244}" type="presParOf" srcId="{CA821DAE-180B-7E4E-A33F-52BB423C0E68}" destId="{5C67F697-09F5-7A46-9126-66EB2C4BCAF5}" srcOrd="6" destOrd="0" presId="urn:microsoft.com/office/officeart/2005/8/layout/hierarchy3"/>
    <dgm:cxn modelId="{CE0A7A08-6881-4F63-9514-57C1BB8879F9}" type="presParOf" srcId="{CA821DAE-180B-7E4E-A33F-52BB423C0E68}" destId="{34B60BAA-D352-3D4D-A4BA-01F1695451A3}" srcOrd="7" destOrd="0" presId="urn:microsoft.com/office/officeart/2005/8/layout/hierarchy3"/>
    <dgm:cxn modelId="{C05FCEB5-849A-4C67-85C5-514E4320EDF1}" type="presParOf" srcId="{CA821DAE-180B-7E4E-A33F-52BB423C0E68}" destId="{B116A590-C1F7-B348-AED8-CADEF44E3090}" srcOrd="8" destOrd="0" presId="urn:microsoft.com/office/officeart/2005/8/layout/hierarchy3"/>
    <dgm:cxn modelId="{D469D172-601F-4839-8BB7-5903328AEFAA}" type="presParOf" srcId="{CA821DAE-180B-7E4E-A33F-52BB423C0E68}" destId="{4300EA2B-2361-094D-B1F5-C08818B8E55A}" srcOrd="9" destOrd="0" presId="urn:microsoft.com/office/officeart/2005/8/layout/hierarchy3"/>
    <dgm:cxn modelId="{B88F0DDA-2619-427A-A5A6-F5CDE6B75952}" type="presParOf" srcId="{CA821DAE-180B-7E4E-A33F-52BB423C0E68}" destId="{2FE46238-D0E9-D04B-8F28-29C8D9C54E27}" srcOrd="10" destOrd="0" presId="urn:microsoft.com/office/officeart/2005/8/layout/hierarchy3"/>
    <dgm:cxn modelId="{43D61FED-D4BC-4A0B-92CB-42CCA6658C07}" type="presParOf" srcId="{CA821DAE-180B-7E4E-A33F-52BB423C0E68}" destId="{20B91EF6-2596-3741-9C6D-F79854733C9A}" srcOrd="11" destOrd="0" presId="urn:microsoft.com/office/officeart/2005/8/layout/hierarchy3"/>
    <dgm:cxn modelId="{DE1BEB25-52C7-45BE-A723-E6C10CFA9086}" type="presParOf" srcId="{CA821DAE-180B-7E4E-A33F-52BB423C0E68}" destId="{D994BA64-C264-7E4C-B066-517C954F8BD5}" srcOrd="12" destOrd="0" presId="urn:microsoft.com/office/officeart/2005/8/layout/hierarchy3"/>
    <dgm:cxn modelId="{E12F93D1-A1AD-436F-B8E0-1D38F1434A6F}" type="presParOf" srcId="{CA821DAE-180B-7E4E-A33F-52BB423C0E68}" destId="{510F8F11-427B-4D47-9754-D8F9CDD559E5}" srcOrd="13" destOrd="0" presId="urn:microsoft.com/office/officeart/2005/8/layout/hierarchy3"/>
    <dgm:cxn modelId="{4C88F7EA-E76E-45C9-B904-AEAF85319D89}" type="presParOf" srcId="{CA821DAE-180B-7E4E-A33F-52BB423C0E68}" destId="{23E14925-36B1-FC41-A8F9-D2084750348A}" srcOrd="14" destOrd="0" presId="urn:microsoft.com/office/officeart/2005/8/layout/hierarchy3"/>
    <dgm:cxn modelId="{D70EBEE8-57EB-4AAE-B226-710BB3F1315A}" type="presParOf" srcId="{CA821DAE-180B-7E4E-A33F-52BB423C0E68}" destId="{014308A9-5D92-A046-9248-372C07EAD0E2}" srcOrd="15" destOrd="0" presId="urn:microsoft.com/office/officeart/2005/8/layout/hierarchy3"/>
    <dgm:cxn modelId="{122DF6B9-D42B-4861-B90B-363F6457A59F}" type="presParOf" srcId="{372E99FF-917C-FC49-A9BA-3AE5DB80D4A9}" destId="{0C281895-3C38-C04E-9097-385CF378A6B3}" srcOrd="1" destOrd="0" presId="urn:microsoft.com/office/officeart/2005/8/layout/hierarchy3"/>
    <dgm:cxn modelId="{209A03AE-E3D3-421B-9DB8-40190B6C5F94}" type="presParOf" srcId="{0C281895-3C38-C04E-9097-385CF378A6B3}" destId="{C3F9FDFD-BF48-1047-A94E-21F16A4316C1}" srcOrd="0" destOrd="0" presId="urn:microsoft.com/office/officeart/2005/8/layout/hierarchy3"/>
    <dgm:cxn modelId="{63667E3F-602A-4F60-B9D4-303474BB3EEC}" type="presParOf" srcId="{C3F9FDFD-BF48-1047-A94E-21F16A4316C1}" destId="{9582B4F1-5ED2-5048-B57A-5C37E5E9570C}" srcOrd="0" destOrd="0" presId="urn:microsoft.com/office/officeart/2005/8/layout/hierarchy3"/>
    <dgm:cxn modelId="{B2BAEBEF-B1CB-49C6-9371-C960332DD46E}" type="presParOf" srcId="{C3F9FDFD-BF48-1047-A94E-21F16A4316C1}" destId="{D9E5EEEB-14DC-4844-B811-C7CA2D86A60C}" srcOrd="1" destOrd="0" presId="urn:microsoft.com/office/officeart/2005/8/layout/hierarchy3"/>
    <dgm:cxn modelId="{2E29E92D-574E-42AB-9D0E-246602018753}" type="presParOf" srcId="{0C281895-3C38-C04E-9097-385CF378A6B3}" destId="{3B36F35F-B0A1-EF4D-93DC-35578D7881B6}" srcOrd="1" destOrd="0" presId="urn:microsoft.com/office/officeart/2005/8/layout/hierarchy3"/>
    <dgm:cxn modelId="{448C9E02-CBB6-4BCC-B926-A84A96441491}" type="presParOf" srcId="{3B36F35F-B0A1-EF4D-93DC-35578D7881B6}" destId="{3CF51206-EEF4-9748-8C3D-721A10685A10}" srcOrd="0" destOrd="0" presId="urn:microsoft.com/office/officeart/2005/8/layout/hierarchy3"/>
    <dgm:cxn modelId="{456B0C10-BD73-41CE-B83A-E32A898F78F4}" type="presParOf" srcId="{3B36F35F-B0A1-EF4D-93DC-35578D7881B6}" destId="{39AE10C6-DE56-BC44-A024-97C8F2A7C8BF}" srcOrd="1" destOrd="0" presId="urn:microsoft.com/office/officeart/2005/8/layout/hierarchy3"/>
    <dgm:cxn modelId="{116542DA-17CE-4C8D-A05A-35EA3DBE856C}" type="presParOf" srcId="{3B36F35F-B0A1-EF4D-93DC-35578D7881B6}" destId="{FBE8AD5B-2223-F54E-977F-2191DEA4E050}" srcOrd="2" destOrd="0" presId="urn:microsoft.com/office/officeart/2005/8/layout/hierarchy3"/>
    <dgm:cxn modelId="{FBBEC323-3732-42FA-A9C3-2C150EF09EF9}" type="presParOf" srcId="{3B36F35F-B0A1-EF4D-93DC-35578D7881B6}" destId="{9E451C39-4D56-9341-A445-3FF3B95BDDEE}" srcOrd="3" destOrd="0" presId="urn:microsoft.com/office/officeart/2005/8/layout/hierarchy3"/>
    <dgm:cxn modelId="{770F449D-41FD-4493-A8C9-D4DCE6D21848}" type="presParOf" srcId="{3B36F35F-B0A1-EF4D-93DC-35578D7881B6}" destId="{BD6DFF43-997A-D240-9867-DBC76D162E89}" srcOrd="4" destOrd="0" presId="urn:microsoft.com/office/officeart/2005/8/layout/hierarchy3"/>
    <dgm:cxn modelId="{69946E7B-C6F4-4300-AFF5-DD1061557B51}" type="presParOf" srcId="{3B36F35F-B0A1-EF4D-93DC-35578D7881B6}" destId="{5138131F-196D-964C-AAD6-7B5C54B83398}" srcOrd="5" destOrd="0" presId="urn:microsoft.com/office/officeart/2005/8/layout/hierarchy3"/>
    <dgm:cxn modelId="{0790BD45-D463-49FF-B641-D3195F6A2D5F}" type="presParOf" srcId="{372E99FF-917C-FC49-A9BA-3AE5DB80D4A9}" destId="{03E1B6C6-260C-AF41-8CAC-8D86462216AE}" srcOrd="2" destOrd="0" presId="urn:microsoft.com/office/officeart/2005/8/layout/hierarchy3"/>
    <dgm:cxn modelId="{AA1FD32E-4B02-4CF0-9CF3-727B7AE79FD0}" type="presParOf" srcId="{03E1B6C6-260C-AF41-8CAC-8D86462216AE}" destId="{C5B9F499-2DEF-E54E-871B-721949069BAE}" srcOrd="0" destOrd="0" presId="urn:microsoft.com/office/officeart/2005/8/layout/hierarchy3"/>
    <dgm:cxn modelId="{0A684CD9-AFC0-404F-B399-A03EEC6106A2}" type="presParOf" srcId="{C5B9F499-2DEF-E54E-871B-721949069BAE}" destId="{C228BAAD-1F1E-3646-A8FC-7BB79E75C23E}" srcOrd="0" destOrd="0" presId="urn:microsoft.com/office/officeart/2005/8/layout/hierarchy3"/>
    <dgm:cxn modelId="{B0374B6A-AC44-4FDD-A851-487F972C500C}" type="presParOf" srcId="{C5B9F499-2DEF-E54E-871B-721949069BAE}" destId="{B517314A-8ED3-1C46-A779-FBC472ED3F5A}" srcOrd="1" destOrd="0" presId="urn:microsoft.com/office/officeart/2005/8/layout/hierarchy3"/>
    <dgm:cxn modelId="{95BED119-6B3F-498E-A7C1-1830AD9BBA1F}" type="presParOf" srcId="{03E1B6C6-260C-AF41-8CAC-8D86462216AE}" destId="{4518107F-D2AB-5747-9EC4-C22EDE81674D}" srcOrd="1" destOrd="0" presId="urn:microsoft.com/office/officeart/2005/8/layout/hierarchy3"/>
    <dgm:cxn modelId="{12F8FA76-DE64-43B9-96BB-20AF63ECE465}" type="presParOf" srcId="{4518107F-D2AB-5747-9EC4-C22EDE81674D}" destId="{32CC5E47-54C5-D541-B59F-B68FDBF64746}" srcOrd="0" destOrd="0" presId="urn:microsoft.com/office/officeart/2005/8/layout/hierarchy3"/>
    <dgm:cxn modelId="{E030E958-99EA-4856-A014-BE8DB7269FF4}" type="presParOf" srcId="{4518107F-D2AB-5747-9EC4-C22EDE81674D}" destId="{99AA45AE-0136-F943-8969-B376116C08CC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567909-15D2-3A4E-ABEF-FC0FB6C86FC0}" type="doc">
      <dgm:prSet loTypeId="urn:microsoft.com/office/officeart/2005/8/layout/hProcess7" loCatId="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fr-FR"/>
        </a:p>
      </dgm:t>
    </dgm:pt>
    <dgm:pt modelId="{120A75B0-1B3B-6F4A-AE7E-B338A539BB46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HEADS OF SCHOOL</a:t>
          </a:r>
        </a:p>
      </dgm:t>
    </dgm:pt>
    <dgm:pt modelId="{AF54C51A-2A0E-6A4F-8FB7-EFC4197619B7}" type="parTrans" cxnId="{4138C4C3-0367-DF46-8889-0236989F7C24}">
      <dgm:prSet/>
      <dgm:spPr/>
      <dgm:t>
        <a:bodyPr/>
        <a:lstStyle/>
        <a:p>
          <a:endParaRPr lang="fr-FR"/>
        </a:p>
      </dgm:t>
    </dgm:pt>
    <dgm:pt modelId="{9546B500-B64C-AF4B-BD39-99EBDB58DA2C}" type="sibTrans" cxnId="{4138C4C3-0367-DF46-8889-0236989F7C24}">
      <dgm:prSet/>
      <dgm:spPr/>
      <dgm:t>
        <a:bodyPr/>
        <a:lstStyle/>
        <a:p>
          <a:endParaRPr lang="fr-FR"/>
        </a:p>
      </dgm:t>
    </dgm:pt>
    <dgm:pt modelId="{8013238B-79C1-134D-AB6E-918E02D0220A}">
      <dgm:prSet phldrT="[Texte]" custT="1"/>
      <dgm:spPr/>
      <dgm:t>
        <a:bodyPr tIns="396000" anchor="t"/>
        <a:lstStyle/>
        <a:p>
          <a:pPr algn="ctr"/>
          <a:r>
            <a:rPr lang="fr-FR" sz="2800" dirty="0"/>
            <a:t>Hilda </a:t>
          </a:r>
          <a:r>
            <a:rPr lang="fr-FR" sz="2800" dirty="0" err="1"/>
            <a:t>Inderwildi</a:t>
          </a:r>
        </a:p>
        <a:p>
          <a:pPr algn="ctr"/>
          <a:r>
            <a:rPr lang="fr-FR" sz="2000" dirty="0"/>
            <a:t>Head of School</a:t>
          </a:r>
          <a:br>
            <a:rPr lang="fr-FR" sz="2400" dirty="0"/>
          </a:br>
          <a:r>
            <a:rPr lang="fr-FR" sz="1400" dirty="0">
              <a:hlinkClick xmlns:r="http://schemas.openxmlformats.org/officeDocument/2006/relationships" r:id=""/>
            </a:rPr>
            <a:t>direction.allpha@univ-tlse2.fr</a:t>
          </a:r>
          <a:br>
            <a:rPr lang="fr-FR" sz="3400" dirty="0"/>
          </a:br>
          <a:br>
            <a:rPr lang="fr-FR" sz="3400" dirty="0"/>
          </a:br>
          <a:r>
            <a:rPr lang="fr-FR" sz="2800" dirty="0"/>
            <a:t>Stéphane Pujol</a:t>
          </a:r>
        </a:p>
        <a:p>
          <a:pPr algn="ctr"/>
          <a:r>
            <a:rPr lang="fr-FR" sz="2000" dirty="0"/>
            <a:t>Assistant Head of School</a:t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direction.allpha@univ-tlse2.fr</a:t>
          </a:r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600" dirty="0"/>
        </a:p>
      </dgm:t>
    </dgm:pt>
    <dgm:pt modelId="{AE39CE06-0791-064A-9F38-39669CF6D8A7}" type="parTrans" cxnId="{A414BBAB-5A1D-0E41-87E1-54E0C0AAC6CB}">
      <dgm:prSet/>
      <dgm:spPr/>
      <dgm:t>
        <a:bodyPr/>
        <a:lstStyle/>
        <a:p>
          <a:endParaRPr lang="fr-FR"/>
        </a:p>
      </dgm:t>
    </dgm:pt>
    <dgm:pt modelId="{6A245B3E-36CD-9B41-8FB9-6D159821F354}" type="sibTrans" cxnId="{A414BBAB-5A1D-0E41-87E1-54E0C0AAC6CB}">
      <dgm:prSet/>
      <dgm:spPr/>
      <dgm:t>
        <a:bodyPr/>
        <a:lstStyle/>
        <a:p>
          <a:endParaRPr lang="fr-FR"/>
        </a:p>
      </dgm:t>
    </dgm:pt>
    <dgm:pt modelId="{DF20C4A3-E73D-9742-97E5-EE343B886BBE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ADMINISTRATOR</a:t>
          </a:r>
        </a:p>
      </dgm:t>
    </dgm:pt>
    <dgm:pt modelId="{46858ED5-F8AF-D146-8529-BE33F476CAD2}" type="parTrans" cxnId="{68E97D83-707D-5143-BA88-A3D4459215C8}">
      <dgm:prSet/>
      <dgm:spPr/>
      <dgm:t>
        <a:bodyPr/>
        <a:lstStyle/>
        <a:p>
          <a:endParaRPr lang="fr-FR"/>
        </a:p>
      </dgm:t>
    </dgm:pt>
    <dgm:pt modelId="{3D178E87-5223-FD48-8BF7-77876623FB86}" type="sibTrans" cxnId="{68E97D83-707D-5143-BA88-A3D4459215C8}">
      <dgm:prSet/>
      <dgm:spPr/>
      <dgm:t>
        <a:bodyPr/>
        <a:lstStyle/>
        <a:p>
          <a:endParaRPr lang="fr-FR"/>
        </a:p>
      </dgm:t>
    </dgm:pt>
    <dgm:pt modelId="{7AA1BBFA-1FA7-7243-A8B0-49B9BEA5732D}">
      <dgm:prSet phldrT="[Texte]" custT="1"/>
      <dgm:spPr/>
      <dgm:t>
        <a:bodyPr tIns="396000" anchor="t"/>
        <a:lstStyle/>
        <a:p>
          <a:pPr algn="ctr"/>
          <a:r>
            <a:rPr lang="fr-FR" sz="2800" dirty="0"/>
            <a:t>Valérie</a:t>
          </a:r>
          <a:r>
            <a:rPr lang="fr-FR" sz="2800" baseline="0" dirty="0"/>
            <a:t> Lafitte-Carbonne</a:t>
          </a:r>
        </a:p>
        <a:p>
          <a:pPr algn="ctr"/>
          <a:r>
            <a:rPr lang="fr-FR" sz="2000" baseline="0" dirty="0"/>
            <a:t>School Administrator</a:t>
          </a:r>
          <a:br>
            <a:rPr lang="fr-FR" sz="2000" baseline="0" dirty="0"/>
          </a:br>
          <a:r>
            <a:rPr lang="fr-FR" sz="1400" baseline="0" dirty="0">
              <a:hlinkClick xmlns:r="http://schemas.openxmlformats.org/officeDocument/2006/relationships" r:id=""/>
            </a:rPr>
            <a:t>responsable.sedoc@univ-tlse2.fr</a:t>
          </a:r>
          <a:endParaRPr lang="fr-FR" sz="1400" baseline="0" dirty="0"/>
        </a:p>
        <a:p>
          <a:pPr algn="ctr"/>
          <a:endParaRPr lang="fr-FR" sz="1400" dirty="0"/>
        </a:p>
      </dgm:t>
    </dgm:pt>
    <dgm:pt modelId="{44F8E325-7265-884C-80BD-31BADD427636}" type="parTrans" cxnId="{6CCED74C-80E0-8D4A-B390-252CF91428A3}">
      <dgm:prSet/>
      <dgm:spPr/>
      <dgm:t>
        <a:bodyPr/>
        <a:lstStyle/>
        <a:p>
          <a:endParaRPr lang="fr-FR"/>
        </a:p>
      </dgm:t>
    </dgm:pt>
    <dgm:pt modelId="{399025ED-7FD9-504D-A39D-4AA3249D5A27}" type="sibTrans" cxnId="{6CCED74C-80E0-8D4A-B390-252CF91428A3}">
      <dgm:prSet/>
      <dgm:spPr/>
      <dgm:t>
        <a:bodyPr/>
        <a:lstStyle/>
        <a:p>
          <a:endParaRPr lang="fr-FR"/>
        </a:p>
      </dgm:t>
    </dgm:pt>
    <dgm:pt modelId="{A93B6B12-B4E9-CE4B-BF44-94B38820EF37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SECRETARIAL STAFF</a:t>
          </a:r>
        </a:p>
      </dgm:t>
    </dgm:pt>
    <dgm:pt modelId="{5480B477-D649-3847-8321-8899022EBDE9}" type="parTrans" cxnId="{FD12551D-B26B-4144-AC05-732871DC8672}">
      <dgm:prSet/>
      <dgm:spPr/>
      <dgm:t>
        <a:bodyPr/>
        <a:lstStyle/>
        <a:p>
          <a:endParaRPr lang="fr-FR"/>
        </a:p>
      </dgm:t>
    </dgm:pt>
    <dgm:pt modelId="{B7D52F5E-9C5D-5548-8402-642A21C4B4B2}" type="sibTrans" cxnId="{FD12551D-B26B-4144-AC05-732871DC8672}">
      <dgm:prSet/>
      <dgm:spPr/>
      <dgm:t>
        <a:bodyPr/>
        <a:lstStyle/>
        <a:p>
          <a:endParaRPr lang="fr-FR"/>
        </a:p>
      </dgm:t>
    </dgm:pt>
    <dgm:pt modelId="{729C492C-B228-7F4B-A57F-F7146117D8F4}">
      <dgm:prSet phldrT="[Texte]" custT="1"/>
      <dgm:spPr/>
      <dgm:t>
        <a:bodyPr tIns="396000" anchor="t"/>
        <a:lstStyle/>
        <a:p>
          <a:pPr algn="ctr"/>
          <a:r>
            <a:rPr lang="fr-FR" sz="2800" dirty="0"/>
            <a:t>Roukiat Moindze</a:t>
          </a:r>
          <a:r>
            <a:rPr lang="fr-FR" sz="3200" dirty="0"/>
            <a:t> </a:t>
          </a:r>
        </a:p>
        <a:p>
          <a:pPr algn="ctr"/>
          <a:r>
            <a:rPr lang="fr-FR" sz="2000" dirty="0"/>
            <a:t>School Secretary</a:t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edallpha@univ-tlse2.fr</a:t>
          </a:r>
          <a:endParaRPr lang="fr-FR" sz="1400" dirty="0"/>
        </a:p>
        <a:p>
          <a:pPr algn="ctr"/>
          <a:endParaRPr lang="fr-FR" sz="3400" dirty="0"/>
        </a:p>
        <a:p>
          <a:pPr algn="ctr"/>
          <a:r>
            <a:rPr lang="fr-FR" sz="2800" dirty="0"/>
            <a:t>Myriam Guiraud</a:t>
          </a:r>
        </a:p>
        <a:p>
          <a:pPr algn="ctr"/>
          <a:r>
            <a:rPr lang="fr-FR" sz="2000" dirty="0"/>
            <a:t>Academic Secretary</a:t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myriam.guiraud@univ-tlse2.fr</a:t>
          </a:r>
          <a:endParaRPr lang="fr-FR" sz="1400" dirty="0"/>
        </a:p>
        <a:p>
          <a:pPr algn="ctr"/>
          <a:endParaRPr lang="fr-FR" sz="1400" dirty="0"/>
        </a:p>
      </dgm:t>
    </dgm:pt>
    <dgm:pt modelId="{6993DC13-4951-094B-A0B9-707E73CEEA1B}" type="parTrans" cxnId="{E17BAC65-3814-2349-95D0-3AA2F7DE2B46}">
      <dgm:prSet/>
      <dgm:spPr/>
      <dgm:t>
        <a:bodyPr/>
        <a:lstStyle/>
        <a:p>
          <a:endParaRPr lang="fr-FR"/>
        </a:p>
      </dgm:t>
    </dgm:pt>
    <dgm:pt modelId="{964ABA18-2A6A-5E41-B4A3-FB3B445AF61A}" type="sibTrans" cxnId="{E17BAC65-3814-2349-95D0-3AA2F7DE2B46}">
      <dgm:prSet/>
      <dgm:spPr/>
      <dgm:t>
        <a:bodyPr/>
        <a:lstStyle/>
        <a:p>
          <a:endParaRPr lang="fr-FR"/>
        </a:p>
      </dgm:t>
    </dgm:pt>
    <dgm:pt modelId="{C5734348-77A9-154F-B01F-5BFC81938AEB}" type="pres">
      <dgm:prSet presAssocID="{A5567909-15D2-3A4E-ABEF-FC0FB6C86FC0}" presName="Name0" presStyleCnt="0">
        <dgm:presLayoutVars>
          <dgm:dir/>
          <dgm:animLvl val="lvl"/>
          <dgm:resizeHandles val="exact"/>
        </dgm:presLayoutVars>
      </dgm:prSet>
      <dgm:spPr/>
    </dgm:pt>
    <dgm:pt modelId="{110D7794-2E11-A740-9F8E-362EB14FEFDE}" type="pres">
      <dgm:prSet presAssocID="{120A75B0-1B3B-6F4A-AE7E-B338A539BB46}" presName="compositeNode" presStyleCnt="0">
        <dgm:presLayoutVars>
          <dgm:bulletEnabled val="1"/>
        </dgm:presLayoutVars>
      </dgm:prSet>
      <dgm:spPr/>
    </dgm:pt>
    <dgm:pt modelId="{3444B255-4201-254B-B1E2-ECCA7E72E969}" type="pres">
      <dgm:prSet presAssocID="{120A75B0-1B3B-6F4A-AE7E-B338A539BB46}" presName="bgRect" presStyleLbl="node1" presStyleIdx="0" presStyleCnt="3" custLinFactNeighborX="1787" custLinFactNeighborY="-6627"/>
      <dgm:spPr/>
    </dgm:pt>
    <dgm:pt modelId="{3613A291-4851-CE4F-B9CF-968FE51C12AC}" type="pres">
      <dgm:prSet presAssocID="{120A75B0-1B3B-6F4A-AE7E-B338A539BB46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6EB3DE52-0E1D-5F40-AFF1-64C5FE7B7014}" type="pres">
      <dgm:prSet presAssocID="{120A75B0-1B3B-6F4A-AE7E-B338A539BB46}" presName="childNode" presStyleLbl="node1" presStyleIdx="0" presStyleCnt="3">
        <dgm:presLayoutVars>
          <dgm:bulletEnabled val="1"/>
        </dgm:presLayoutVars>
      </dgm:prSet>
      <dgm:spPr/>
    </dgm:pt>
    <dgm:pt modelId="{D8A4BD4F-2156-D34F-A15B-A8CE1658DAFE}" type="pres">
      <dgm:prSet presAssocID="{9546B500-B64C-AF4B-BD39-99EBDB58DA2C}" presName="hSp" presStyleCnt="0"/>
      <dgm:spPr/>
    </dgm:pt>
    <dgm:pt modelId="{93E6E55A-C6DE-DD4F-A7B4-97F4CCA57DC9}" type="pres">
      <dgm:prSet presAssocID="{9546B500-B64C-AF4B-BD39-99EBDB58DA2C}" presName="vProcSp" presStyleCnt="0"/>
      <dgm:spPr/>
    </dgm:pt>
    <dgm:pt modelId="{FF925B88-2B11-4D4F-A19E-F02027118396}" type="pres">
      <dgm:prSet presAssocID="{9546B500-B64C-AF4B-BD39-99EBDB58DA2C}" presName="vSp1" presStyleCnt="0"/>
      <dgm:spPr/>
    </dgm:pt>
    <dgm:pt modelId="{E09D1100-E9A4-824F-BE35-E6457A72EAAC}" type="pres">
      <dgm:prSet presAssocID="{9546B500-B64C-AF4B-BD39-99EBDB58DA2C}" presName="simulatedConn" presStyleLbl="solidFgAcc1" presStyleIdx="0" presStyleCnt="2" custLinFactNeighborY="-80037"/>
      <dgm:spPr>
        <a:ln>
          <a:solidFill>
            <a:srgbClr val="A7BD8F"/>
          </a:solidFill>
        </a:ln>
      </dgm:spPr>
    </dgm:pt>
    <dgm:pt modelId="{2E34711E-52E2-FB46-94DA-625417DBB0DB}" type="pres">
      <dgm:prSet presAssocID="{9546B500-B64C-AF4B-BD39-99EBDB58DA2C}" presName="vSp2" presStyleCnt="0"/>
      <dgm:spPr/>
    </dgm:pt>
    <dgm:pt modelId="{90100F02-7857-8840-B8BA-4A1A6180636E}" type="pres">
      <dgm:prSet presAssocID="{9546B500-B64C-AF4B-BD39-99EBDB58DA2C}" presName="sibTrans" presStyleCnt="0"/>
      <dgm:spPr/>
    </dgm:pt>
    <dgm:pt modelId="{ECFF31BA-5F34-AF45-89B1-97C879B02013}" type="pres">
      <dgm:prSet presAssocID="{DF20C4A3-E73D-9742-97E5-EE343B886BBE}" presName="compositeNode" presStyleCnt="0">
        <dgm:presLayoutVars>
          <dgm:bulletEnabled val="1"/>
        </dgm:presLayoutVars>
      </dgm:prSet>
      <dgm:spPr/>
    </dgm:pt>
    <dgm:pt modelId="{47FB11D3-5720-704C-927F-0EFC8283E079}" type="pres">
      <dgm:prSet presAssocID="{DF20C4A3-E73D-9742-97E5-EE343B886BBE}" presName="bgRect" presStyleLbl="node1" presStyleIdx="1" presStyleCnt="3"/>
      <dgm:spPr/>
    </dgm:pt>
    <dgm:pt modelId="{F8E7544B-193F-204F-8E94-B286E015C656}" type="pres">
      <dgm:prSet presAssocID="{DF20C4A3-E73D-9742-97E5-EE343B886BBE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296CAF6D-083A-B14C-8B6C-F53205C35F8D}" type="pres">
      <dgm:prSet presAssocID="{DF20C4A3-E73D-9742-97E5-EE343B886BBE}" presName="childNode" presStyleLbl="node1" presStyleIdx="1" presStyleCnt="3">
        <dgm:presLayoutVars>
          <dgm:bulletEnabled val="1"/>
        </dgm:presLayoutVars>
      </dgm:prSet>
      <dgm:spPr/>
    </dgm:pt>
    <dgm:pt modelId="{D66E8C38-C551-3948-B0DB-711DA2650044}" type="pres">
      <dgm:prSet presAssocID="{3D178E87-5223-FD48-8BF7-77876623FB86}" presName="hSp" presStyleCnt="0"/>
      <dgm:spPr/>
    </dgm:pt>
    <dgm:pt modelId="{A580119E-8DF6-2C4B-AE7E-459EF5FD546A}" type="pres">
      <dgm:prSet presAssocID="{3D178E87-5223-FD48-8BF7-77876623FB86}" presName="vProcSp" presStyleCnt="0"/>
      <dgm:spPr/>
    </dgm:pt>
    <dgm:pt modelId="{4054539D-F841-E648-A377-62AF2ED68817}" type="pres">
      <dgm:prSet presAssocID="{3D178E87-5223-FD48-8BF7-77876623FB86}" presName="vSp1" presStyleCnt="0"/>
      <dgm:spPr/>
    </dgm:pt>
    <dgm:pt modelId="{FCBAF55E-DCAA-2D41-B41F-45E4C963ECAE}" type="pres">
      <dgm:prSet presAssocID="{3D178E87-5223-FD48-8BF7-77876623FB86}" presName="simulatedConn" presStyleLbl="solidFgAcc1" presStyleIdx="1" presStyleCnt="2"/>
      <dgm:spPr>
        <a:ln>
          <a:solidFill>
            <a:srgbClr val="A7BD8F"/>
          </a:solidFill>
        </a:ln>
      </dgm:spPr>
    </dgm:pt>
    <dgm:pt modelId="{0C8542D7-C8A7-BA43-805B-532075A05C80}" type="pres">
      <dgm:prSet presAssocID="{3D178E87-5223-FD48-8BF7-77876623FB86}" presName="vSp2" presStyleCnt="0"/>
      <dgm:spPr/>
    </dgm:pt>
    <dgm:pt modelId="{80B6C640-A62B-A445-959C-878D5A0FB74D}" type="pres">
      <dgm:prSet presAssocID="{3D178E87-5223-FD48-8BF7-77876623FB86}" presName="sibTrans" presStyleCnt="0"/>
      <dgm:spPr/>
    </dgm:pt>
    <dgm:pt modelId="{0DE6E57F-8A2B-4949-90B0-7E07A2A4E6E8}" type="pres">
      <dgm:prSet presAssocID="{A93B6B12-B4E9-CE4B-BF44-94B38820EF37}" presName="compositeNode" presStyleCnt="0">
        <dgm:presLayoutVars>
          <dgm:bulletEnabled val="1"/>
        </dgm:presLayoutVars>
      </dgm:prSet>
      <dgm:spPr/>
    </dgm:pt>
    <dgm:pt modelId="{D0BB3CF9-AE56-AE42-8B1D-02B324E59812}" type="pres">
      <dgm:prSet presAssocID="{A93B6B12-B4E9-CE4B-BF44-94B38820EF37}" presName="bgRect" presStyleLbl="node1" presStyleIdx="2" presStyleCnt="3" custScaleX="77286" custLinFactNeighborY="6875"/>
      <dgm:spPr/>
    </dgm:pt>
    <dgm:pt modelId="{6735B5B2-F5C8-9641-9332-2DA352CBF203}" type="pres">
      <dgm:prSet presAssocID="{A93B6B12-B4E9-CE4B-BF44-94B38820EF37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ACD34D64-D4EC-8C4E-9232-3D70B3193656}" type="pres">
      <dgm:prSet presAssocID="{A93B6B12-B4E9-CE4B-BF44-94B38820EF37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304DDF12-3680-4D55-80CC-11B41B9A99D0}" type="presOf" srcId="{A93B6B12-B4E9-CE4B-BF44-94B38820EF37}" destId="{D0BB3CF9-AE56-AE42-8B1D-02B324E59812}" srcOrd="0" destOrd="0" presId="urn:microsoft.com/office/officeart/2005/8/layout/hProcess7"/>
    <dgm:cxn modelId="{FD12551D-B26B-4144-AC05-732871DC8672}" srcId="{A5567909-15D2-3A4E-ABEF-FC0FB6C86FC0}" destId="{A93B6B12-B4E9-CE4B-BF44-94B38820EF37}" srcOrd="2" destOrd="0" parTransId="{5480B477-D649-3847-8321-8899022EBDE9}" sibTransId="{B7D52F5E-9C5D-5548-8402-642A21C4B4B2}"/>
    <dgm:cxn modelId="{E17BAC65-3814-2349-95D0-3AA2F7DE2B46}" srcId="{A93B6B12-B4E9-CE4B-BF44-94B38820EF37}" destId="{729C492C-B228-7F4B-A57F-F7146117D8F4}" srcOrd="0" destOrd="0" parTransId="{6993DC13-4951-094B-A0B9-707E73CEEA1B}" sibTransId="{964ABA18-2A6A-5E41-B4A3-FB3B445AF61A}"/>
    <dgm:cxn modelId="{3A29CA4A-6B21-41CF-BEA6-9AD957FA72E0}" type="presOf" srcId="{120A75B0-1B3B-6F4A-AE7E-B338A539BB46}" destId="{3444B255-4201-254B-B1E2-ECCA7E72E969}" srcOrd="0" destOrd="0" presId="urn:microsoft.com/office/officeart/2005/8/layout/hProcess7"/>
    <dgm:cxn modelId="{6CCED74C-80E0-8D4A-B390-252CF91428A3}" srcId="{DF20C4A3-E73D-9742-97E5-EE343B886BBE}" destId="{7AA1BBFA-1FA7-7243-A8B0-49B9BEA5732D}" srcOrd="0" destOrd="0" parTransId="{44F8E325-7265-884C-80BD-31BADD427636}" sibTransId="{399025ED-7FD9-504D-A39D-4AA3249D5A27}"/>
    <dgm:cxn modelId="{ED327B54-C2BA-4356-ACC0-94F05CDE5643}" type="presOf" srcId="{7AA1BBFA-1FA7-7243-A8B0-49B9BEA5732D}" destId="{296CAF6D-083A-B14C-8B6C-F53205C35F8D}" srcOrd="0" destOrd="0" presId="urn:microsoft.com/office/officeart/2005/8/layout/hProcess7"/>
    <dgm:cxn modelId="{AD1B8055-E15E-495A-B268-C2D0EC9CD3C8}" type="presOf" srcId="{DF20C4A3-E73D-9742-97E5-EE343B886BBE}" destId="{F8E7544B-193F-204F-8E94-B286E015C656}" srcOrd="1" destOrd="0" presId="urn:microsoft.com/office/officeart/2005/8/layout/hProcess7"/>
    <dgm:cxn modelId="{3AD59575-7F6C-48F1-B5D5-D6C0091F541B}" type="presOf" srcId="{DF20C4A3-E73D-9742-97E5-EE343B886BBE}" destId="{47FB11D3-5720-704C-927F-0EFC8283E079}" srcOrd="0" destOrd="0" presId="urn:microsoft.com/office/officeart/2005/8/layout/hProcess7"/>
    <dgm:cxn modelId="{68E97D83-707D-5143-BA88-A3D4459215C8}" srcId="{A5567909-15D2-3A4E-ABEF-FC0FB6C86FC0}" destId="{DF20C4A3-E73D-9742-97E5-EE343B886BBE}" srcOrd="1" destOrd="0" parTransId="{46858ED5-F8AF-D146-8529-BE33F476CAD2}" sibTransId="{3D178E87-5223-FD48-8BF7-77876623FB86}"/>
    <dgm:cxn modelId="{730ABF85-E4FF-4DFF-92CF-A182589FF3B5}" type="presOf" srcId="{729C492C-B228-7F4B-A57F-F7146117D8F4}" destId="{ACD34D64-D4EC-8C4E-9232-3D70B3193656}" srcOrd="0" destOrd="0" presId="urn:microsoft.com/office/officeart/2005/8/layout/hProcess7"/>
    <dgm:cxn modelId="{ED133298-7CE5-4C27-AEE1-38774CB1DD1D}" type="presOf" srcId="{A93B6B12-B4E9-CE4B-BF44-94B38820EF37}" destId="{6735B5B2-F5C8-9641-9332-2DA352CBF203}" srcOrd="1" destOrd="0" presId="urn:microsoft.com/office/officeart/2005/8/layout/hProcess7"/>
    <dgm:cxn modelId="{A414BBAB-5A1D-0E41-87E1-54E0C0AAC6CB}" srcId="{120A75B0-1B3B-6F4A-AE7E-B338A539BB46}" destId="{8013238B-79C1-134D-AB6E-918E02D0220A}" srcOrd="0" destOrd="0" parTransId="{AE39CE06-0791-064A-9F38-39669CF6D8A7}" sibTransId="{6A245B3E-36CD-9B41-8FB9-6D159821F354}"/>
    <dgm:cxn modelId="{645DA4C0-8B24-4975-B80D-0612360D018C}" type="presOf" srcId="{8013238B-79C1-134D-AB6E-918E02D0220A}" destId="{6EB3DE52-0E1D-5F40-AFF1-64C5FE7B7014}" srcOrd="0" destOrd="0" presId="urn:microsoft.com/office/officeart/2005/8/layout/hProcess7"/>
    <dgm:cxn modelId="{4138C4C3-0367-DF46-8889-0236989F7C24}" srcId="{A5567909-15D2-3A4E-ABEF-FC0FB6C86FC0}" destId="{120A75B0-1B3B-6F4A-AE7E-B338A539BB46}" srcOrd="0" destOrd="0" parTransId="{AF54C51A-2A0E-6A4F-8FB7-EFC4197619B7}" sibTransId="{9546B500-B64C-AF4B-BD39-99EBDB58DA2C}"/>
    <dgm:cxn modelId="{780B58EA-40E0-4B15-BC25-DA87233EC060}" type="presOf" srcId="{A5567909-15D2-3A4E-ABEF-FC0FB6C86FC0}" destId="{C5734348-77A9-154F-B01F-5BFC81938AEB}" srcOrd="0" destOrd="0" presId="urn:microsoft.com/office/officeart/2005/8/layout/hProcess7"/>
    <dgm:cxn modelId="{9A07D0F6-3C11-4433-837F-0C7ECA52424C}" type="presOf" srcId="{120A75B0-1B3B-6F4A-AE7E-B338A539BB46}" destId="{3613A291-4851-CE4F-B9CF-968FE51C12AC}" srcOrd="1" destOrd="0" presId="urn:microsoft.com/office/officeart/2005/8/layout/hProcess7"/>
    <dgm:cxn modelId="{CB3DBCD3-BBBE-4A96-96A9-CB1364BC77A5}" type="presParOf" srcId="{C5734348-77A9-154F-B01F-5BFC81938AEB}" destId="{110D7794-2E11-A740-9F8E-362EB14FEFDE}" srcOrd="0" destOrd="0" presId="urn:microsoft.com/office/officeart/2005/8/layout/hProcess7"/>
    <dgm:cxn modelId="{79CBFF4F-C6DE-4E96-AD65-340AA033B8B1}" type="presParOf" srcId="{110D7794-2E11-A740-9F8E-362EB14FEFDE}" destId="{3444B255-4201-254B-B1E2-ECCA7E72E969}" srcOrd="0" destOrd="0" presId="urn:microsoft.com/office/officeart/2005/8/layout/hProcess7"/>
    <dgm:cxn modelId="{F33390BF-31C6-4B6E-A097-2A75DF7C6270}" type="presParOf" srcId="{110D7794-2E11-A740-9F8E-362EB14FEFDE}" destId="{3613A291-4851-CE4F-B9CF-968FE51C12AC}" srcOrd="1" destOrd="0" presId="urn:microsoft.com/office/officeart/2005/8/layout/hProcess7"/>
    <dgm:cxn modelId="{AE9382DA-E07B-4DCC-9942-8B19E21CE935}" type="presParOf" srcId="{110D7794-2E11-A740-9F8E-362EB14FEFDE}" destId="{6EB3DE52-0E1D-5F40-AFF1-64C5FE7B7014}" srcOrd="2" destOrd="0" presId="urn:microsoft.com/office/officeart/2005/8/layout/hProcess7"/>
    <dgm:cxn modelId="{AC36213C-99CB-4BFA-A961-D76E62663595}" type="presParOf" srcId="{C5734348-77A9-154F-B01F-5BFC81938AEB}" destId="{D8A4BD4F-2156-D34F-A15B-A8CE1658DAFE}" srcOrd="1" destOrd="0" presId="urn:microsoft.com/office/officeart/2005/8/layout/hProcess7"/>
    <dgm:cxn modelId="{CFF5D7D9-B452-40CC-8970-6D5931116DE6}" type="presParOf" srcId="{C5734348-77A9-154F-B01F-5BFC81938AEB}" destId="{93E6E55A-C6DE-DD4F-A7B4-97F4CCA57DC9}" srcOrd="2" destOrd="0" presId="urn:microsoft.com/office/officeart/2005/8/layout/hProcess7"/>
    <dgm:cxn modelId="{9B16875D-6689-47EB-86A1-FCD449EE3413}" type="presParOf" srcId="{93E6E55A-C6DE-DD4F-A7B4-97F4CCA57DC9}" destId="{FF925B88-2B11-4D4F-A19E-F02027118396}" srcOrd="0" destOrd="0" presId="urn:microsoft.com/office/officeart/2005/8/layout/hProcess7"/>
    <dgm:cxn modelId="{60F3229B-8F91-4FA4-9D15-8B9BE07DF2CE}" type="presParOf" srcId="{93E6E55A-C6DE-DD4F-A7B4-97F4CCA57DC9}" destId="{E09D1100-E9A4-824F-BE35-E6457A72EAAC}" srcOrd="1" destOrd="0" presId="urn:microsoft.com/office/officeart/2005/8/layout/hProcess7"/>
    <dgm:cxn modelId="{D6DDF163-66F9-4799-990E-401704052CE5}" type="presParOf" srcId="{93E6E55A-C6DE-DD4F-A7B4-97F4CCA57DC9}" destId="{2E34711E-52E2-FB46-94DA-625417DBB0DB}" srcOrd="2" destOrd="0" presId="urn:microsoft.com/office/officeart/2005/8/layout/hProcess7"/>
    <dgm:cxn modelId="{54025646-2B2B-412B-BE7B-2D399EA3FA35}" type="presParOf" srcId="{C5734348-77A9-154F-B01F-5BFC81938AEB}" destId="{90100F02-7857-8840-B8BA-4A1A6180636E}" srcOrd="3" destOrd="0" presId="urn:microsoft.com/office/officeart/2005/8/layout/hProcess7"/>
    <dgm:cxn modelId="{67BC564F-AA87-4E43-8E43-A95BB3C7CCF6}" type="presParOf" srcId="{C5734348-77A9-154F-B01F-5BFC81938AEB}" destId="{ECFF31BA-5F34-AF45-89B1-97C879B02013}" srcOrd="4" destOrd="0" presId="urn:microsoft.com/office/officeart/2005/8/layout/hProcess7"/>
    <dgm:cxn modelId="{66AC8B21-9E71-411E-97CE-637BBB7AD4AE}" type="presParOf" srcId="{ECFF31BA-5F34-AF45-89B1-97C879B02013}" destId="{47FB11D3-5720-704C-927F-0EFC8283E079}" srcOrd="0" destOrd="0" presId="urn:microsoft.com/office/officeart/2005/8/layout/hProcess7"/>
    <dgm:cxn modelId="{9E55753B-9DE4-425D-8D4D-50941DBC6A13}" type="presParOf" srcId="{ECFF31BA-5F34-AF45-89B1-97C879B02013}" destId="{F8E7544B-193F-204F-8E94-B286E015C656}" srcOrd="1" destOrd="0" presId="urn:microsoft.com/office/officeart/2005/8/layout/hProcess7"/>
    <dgm:cxn modelId="{DC6EEA77-74D5-4811-A536-A84A6693F52D}" type="presParOf" srcId="{ECFF31BA-5F34-AF45-89B1-97C879B02013}" destId="{296CAF6D-083A-B14C-8B6C-F53205C35F8D}" srcOrd="2" destOrd="0" presId="urn:microsoft.com/office/officeart/2005/8/layout/hProcess7"/>
    <dgm:cxn modelId="{E5FCCCB5-7F48-4F6F-AAA9-A8921697529D}" type="presParOf" srcId="{C5734348-77A9-154F-B01F-5BFC81938AEB}" destId="{D66E8C38-C551-3948-B0DB-711DA2650044}" srcOrd="5" destOrd="0" presId="urn:microsoft.com/office/officeart/2005/8/layout/hProcess7"/>
    <dgm:cxn modelId="{FD617AF9-6D3A-47C5-B3BF-8F651B707BBB}" type="presParOf" srcId="{C5734348-77A9-154F-B01F-5BFC81938AEB}" destId="{A580119E-8DF6-2C4B-AE7E-459EF5FD546A}" srcOrd="6" destOrd="0" presId="urn:microsoft.com/office/officeart/2005/8/layout/hProcess7"/>
    <dgm:cxn modelId="{A2F6C9C6-D5B8-4F55-A2A2-CF6241E92FD5}" type="presParOf" srcId="{A580119E-8DF6-2C4B-AE7E-459EF5FD546A}" destId="{4054539D-F841-E648-A377-62AF2ED68817}" srcOrd="0" destOrd="0" presId="urn:microsoft.com/office/officeart/2005/8/layout/hProcess7"/>
    <dgm:cxn modelId="{71754F7F-9DB0-4730-933C-D0239744C283}" type="presParOf" srcId="{A580119E-8DF6-2C4B-AE7E-459EF5FD546A}" destId="{FCBAF55E-DCAA-2D41-B41F-45E4C963ECAE}" srcOrd="1" destOrd="0" presId="urn:microsoft.com/office/officeart/2005/8/layout/hProcess7"/>
    <dgm:cxn modelId="{84B23CEE-A19C-4467-B6E1-9E2D2705EB65}" type="presParOf" srcId="{A580119E-8DF6-2C4B-AE7E-459EF5FD546A}" destId="{0C8542D7-C8A7-BA43-805B-532075A05C80}" srcOrd="2" destOrd="0" presId="urn:microsoft.com/office/officeart/2005/8/layout/hProcess7"/>
    <dgm:cxn modelId="{B2BB81B2-EAF1-4470-97A4-0A803512BC96}" type="presParOf" srcId="{C5734348-77A9-154F-B01F-5BFC81938AEB}" destId="{80B6C640-A62B-A445-959C-878D5A0FB74D}" srcOrd="7" destOrd="0" presId="urn:microsoft.com/office/officeart/2005/8/layout/hProcess7"/>
    <dgm:cxn modelId="{AD944AF8-4CFD-4A8C-AC41-28092B35FE0F}" type="presParOf" srcId="{C5734348-77A9-154F-B01F-5BFC81938AEB}" destId="{0DE6E57F-8A2B-4949-90B0-7E07A2A4E6E8}" srcOrd="8" destOrd="0" presId="urn:microsoft.com/office/officeart/2005/8/layout/hProcess7"/>
    <dgm:cxn modelId="{BAE30925-FF62-44AF-943F-17CB5B4BCF86}" type="presParOf" srcId="{0DE6E57F-8A2B-4949-90B0-7E07A2A4E6E8}" destId="{D0BB3CF9-AE56-AE42-8B1D-02B324E59812}" srcOrd="0" destOrd="0" presId="urn:microsoft.com/office/officeart/2005/8/layout/hProcess7"/>
    <dgm:cxn modelId="{808B1E55-F5CB-496C-9E6B-C6FEFBCFE451}" type="presParOf" srcId="{0DE6E57F-8A2B-4949-90B0-7E07A2A4E6E8}" destId="{6735B5B2-F5C8-9641-9332-2DA352CBF203}" srcOrd="1" destOrd="0" presId="urn:microsoft.com/office/officeart/2005/8/layout/hProcess7"/>
    <dgm:cxn modelId="{A1C801CF-3306-4FBA-AFFE-CAD6A0B5EE5D}" type="presParOf" srcId="{0DE6E57F-8A2B-4949-90B0-7E07A2A4E6E8}" destId="{ACD34D64-D4EC-8C4E-9232-3D70B3193656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2AE9B-E557-3F43-91CA-A9469F1DB0C2}">
      <dsp:nvSpPr>
        <dsp:cNvPr id="0" name=""/>
        <dsp:cNvSpPr/>
      </dsp:nvSpPr>
      <dsp:spPr>
        <a:xfrm>
          <a:off x="2781532" y="2814"/>
          <a:ext cx="1068662" cy="534331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38100" rIns="57150" bIns="381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/>
            <a:t>UT2J</a:t>
          </a:r>
        </a:p>
      </dsp:txBody>
      <dsp:txXfrm>
        <a:off x="2797182" y="18464"/>
        <a:ext cx="1037362" cy="503031"/>
      </dsp:txXfrm>
    </dsp:sp>
    <dsp:sp modelId="{5DFA75B9-6691-3D4F-AB61-4D79D0E667A5}">
      <dsp:nvSpPr>
        <dsp:cNvPr id="0" name=""/>
        <dsp:cNvSpPr/>
      </dsp:nvSpPr>
      <dsp:spPr>
        <a:xfrm>
          <a:off x="2888398" y="537146"/>
          <a:ext cx="106866" cy="400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48"/>
              </a:lnTo>
              <a:lnTo>
                <a:pt x="106866" y="40074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CE856-CAE8-4F43-884D-BBB523E83BBB}">
      <dsp:nvSpPr>
        <dsp:cNvPr id="0" name=""/>
        <dsp:cNvSpPr/>
      </dsp:nvSpPr>
      <dsp:spPr>
        <a:xfrm>
          <a:off x="2995265" y="670729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CAS</a:t>
          </a:r>
        </a:p>
      </dsp:txBody>
      <dsp:txXfrm>
        <a:off x="3010915" y="686379"/>
        <a:ext cx="823630" cy="503031"/>
      </dsp:txXfrm>
    </dsp:sp>
    <dsp:sp modelId="{A4804DAF-1440-0B48-A472-B680C7F65FF0}">
      <dsp:nvSpPr>
        <dsp:cNvPr id="0" name=""/>
        <dsp:cNvSpPr/>
      </dsp:nvSpPr>
      <dsp:spPr>
        <a:xfrm>
          <a:off x="2842678" y="537146"/>
          <a:ext cx="91440" cy="1068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68662"/>
              </a:lnTo>
              <a:lnTo>
                <a:pt x="119483" y="1068662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760BC-9756-F54C-A196-CF8C6B73ADCE}">
      <dsp:nvSpPr>
        <dsp:cNvPr id="0" name=""/>
        <dsp:cNvSpPr/>
      </dsp:nvSpPr>
      <dsp:spPr>
        <a:xfrm>
          <a:off x="2962162" y="1338643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CEIIBA</a:t>
          </a:r>
        </a:p>
      </dsp:txBody>
      <dsp:txXfrm>
        <a:off x="2977812" y="1354293"/>
        <a:ext cx="823630" cy="503031"/>
      </dsp:txXfrm>
    </dsp:sp>
    <dsp:sp modelId="{A8F65B9A-A052-0D48-AC72-10674F05BE09}">
      <dsp:nvSpPr>
        <dsp:cNvPr id="0" name=""/>
        <dsp:cNvSpPr/>
      </dsp:nvSpPr>
      <dsp:spPr>
        <a:xfrm>
          <a:off x="2888398" y="537146"/>
          <a:ext cx="106866" cy="173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576"/>
              </a:lnTo>
              <a:lnTo>
                <a:pt x="106866" y="1736576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ED857-327E-5847-BADF-3B3E52EEB299}">
      <dsp:nvSpPr>
        <dsp:cNvPr id="0" name=""/>
        <dsp:cNvSpPr/>
      </dsp:nvSpPr>
      <dsp:spPr>
        <a:xfrm>
          <a:off x="2995265" y="2006557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CREG</a:t>
          </a:r>
        </a:p>
      </dsp:txBody>
      <dsp:txXfrm>
        <a:off x="3010915" y="2022207"/>
        <a:ext cx="823630" cy="503031"/>
      </dsp:txXfrm>
    </dsp:sp>
    <dsp:sp modelId="{5C67F697-09F5-7A46-9126-66EB2C4BCAF5}">
      <dsp:nvSpPr>
        <dsp:cNvPr id="0" name=""/>
        <dsp:cNvSpPr/>
      </dsp:nvSpPr>
      <dsp:spPr>
        <a:xfrm>
          <a:off x="2888398" y="537146"/>
          <a:ext cx="106866" cy="2404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4491"/>
              </a:lnTo>
              <a:lnTo>
                <a:pt x="106866" y="240449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60BAA-D352-3D4D-A4BA-01F1695451A3}">
      <dsp:nvSpPr>
        <dsp:cNvPr id="0" name=""/>
        <dsp:cNvSpPr/>
      </dsp:nvSpPr>
      <dsp:spPr>
        <a:xfrm>
          <a:off x="2995265" y="2674471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ERRAPHIS</a:t>
          </a:r>
        </a:p>
      </dsp:txBody>
      <dsp:txXfrm>
        <a:off x="3010915" y="2690121"/>
        <a:ext cx="823630" cy="503031"/>
      </dsp:txXfrm>
    </dsp:sp>
    <dsp:sp modelId="{B116A590-C1F7-B348-AED8-CADEF44E3090}">
      <dsp:nvSpPr>
        <dsp:cNvPr id="0" name=""/>
        <dsp:cNvSpPr/>
      </dsp:nvSpPr>
      <dsp:spPr>
        <a:xfrm>
          <a:off x="2888398" y="537146"/>
          <a:ext cx="106866" cy="30724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2405"/>
              </a:lnTo>
              <a:lnTo>
                <a:pt x="106866" y="3072405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0EA2B-2361-094D-B1F5-C08818B8E55A}">
      <dsp:nvSpPr>
        <dsp:cNvPr id="0" name=""/>
        <dsp:cNvSpPr/>
      </dsp:nvSpPr>
      <dsp:spPr>
        <a:xfrm>
          <a:off x="2995265" y="3342386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Il-Laboratorio</a:t>
          </a:r>
        </a:p>
      </dsp:txBody>
      <dsp:txXfrm>
        <a:off x="3010915" y="3358036"/>
        <a:ext cx="823630" cy="503031"/>
      </dsp:txXfrm>
    </dsp:sp>
    <dsp:sp modelId="{2FE46238-D0E9-D04B-8F28-29C8D9C54E27}">
      <dsp:nvSpPr>
        <dsp:cNvPr id="0" name=""/>
        <dsp:cNvSpPr/>
      </dsp:nvSpPr>
      <dsp:spPr>
        <a:xfrm>
          <a:off x="2888398" y="537146"/>
          <a:ext cx="106866" cy="3740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40319"/>
              </a:lnTo>
              <a:lnTo>
                <a:pt x="106866" y="3740319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91EF6-2596-3741-9C6D-F79854733C9A}">
      <dsp:nvSpPr>
        <dsp:cNvPr id="0" name=""/>
        <dsp:cNvSpPr/>
      </dsp:nvSpPr>
      <dsp:spPr>
        <a:xfrm>
          <a:off x="2995265" y="4010300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LARA-SEPPIA</a:t>
          </a:r>
        </a:p>
      </dsp:txBody>
      <dsp:txXfrm>
        <a:off x="3010915" y="4025950"/>
        <a:ext cx="823630" cy="503031"/>
      </dsp:txXfrm>
    </dsp:sp>
    <dsp:sp modelId="{D994BA64-C264-7E4C-B066-517C954F8BD5}">
      <dsp:nvSpPr>
        <dsp:cNvPr id="0" name=""/>
        <dsp:cNvSpPr/>
      </dsp:nvSpPr>
      <dsp:spPr>
        <a:xfrm>
          <a:off x="2888398" y="537146"/>
          <a:ext cx="106866" cy="440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8233"/>
              </a:lnTo>
              <a:lnTo>
                <a:pt x="106866" y="4408233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0F8F11-427B-4D47-9754-D8F9CDD559E5}">
      <dsp:nvSpPr>
        <dsp:cNvPr id="0" name=""/>
        <dsp:cNvSpPr/>
      </dsp:nvSpPr>
      <dsp:spPr>
        <a:xfrm>
          <a:off x="2995265" y="4678214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LLA-CRÉATIS</a:t>
          </a:r>
        </a:p>
      </dsp:txBody>
      <dsp:txXfrm>
        <a:off x="3010915" y="4693864"/>
        <a:ext cx="823630" cy="503031"/>
      </dsp:txXfrm>
    </dsp:sp>
    <dsp:sp modelId="{23E14925-36B1-FC41-A8F9-D2084750348A}">
      <dsp:nvSpPr>
        <dsp:cNvPr id="0" name=""/>
        <dsp:cNvSpPr/>
      </dsp:nvSpPr>
      <dsp:spPr>
        <a:xfrm>
          <a:off x="2888398" y="537146"/>
          <a:ext cx="106866" cy="5076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6148"/>
              </a:lnTo>
              <a:lnTo>
                <a:pt x="106866" y="507614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08A9-5D92-A046-9248-372C07EAD0E2}">
      <dsp:nvSpPr>
        <dsp:cNvPr id="0" name=""/>
        <dsp:cNvSpPr/>
      </dsp:nvSpPr>
      <dsp:spPr>
        <a:xfrm>
          <a:off x="2995265" y="5346128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PLH</a:t>
          </a:r>
        </a:p>
      </dsp:txBody>
      <dsp:txXfrm>
        <a:off x="3010915" y="5361778"/>
        <a:ext cx="823630" cy="503031"/>
      </dsp:txXfrm>
    </dsp:sp>
    <dsp:sp modelId="{9582B4F1-5ED2-5048-B57A-5C37E5E9570C}">
      <dsp:nvSpPr>
        <dsp:cNvPr id="0" name=""/>
        <dsp:cNvSpPr/>
      </dsp:nvSpPr>
      <dsp:spPr>
        <a:xfrm>
          <a:off x="4117361" y="2814"/>
          <a:ext cx="1068662" cy="534331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38100" rIns="57150" bIns="381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/>
            <a:t>UPS</a:t>
          </a:r>
        </a:p>
      </dsp:txBody>
      <dsp:txXfrm>
        <a:off x="4133011" y="18464"/>
        <a:ext cx="1037362" cy="503031"/>
      </dsp:txXfrm>
    </dsp:sp>
    <dsp:sp modelId="{3CF51206-EEF4-9748-8C3D-721A10685A10}">
      <dsp:nvSpPr>
        <dsp:cNvPr id="0" name=""/>
        <dsp:cNvSpPr/>
      </dsp:nvSpPr>
      <dsp:spPr>
        <a:xfrm>
          <a:off x="4224227" y="537146"/>
          <a:ext cx="106866" cy="400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48"/>
              </a:lnTo>
              <a:lnTo>
                <a:pt x="106866" y="40074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AE10C6-DE56-BC44-A024-97C8F2A7C8BF}">
      <dsp:nvSpPr>
        <dsp:cNvPr id="0" name=""/>
        <dsp:cNvSpPr/>
      </dsp:nvSpPr>
      <dsp:spPr>
        <a:xfrm>
          <a:off x="4331093" y="670729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CERTOP</a:t>
          </a:r>
        </a:p>
      </dsp:txBody>
      <dsp:txXfrm>
        <a:off x="4346743" y="686379"/>
        <a:ext cx="823630" cy="503031"/>
      </dsp:txXfrm>
    </dsp:sp>
    <dsp:sp modelId="{FBE8AD5B-2223-F54E-977F-2191DEA4E050}">
      <dsp:nvSpPr>
        <dsp:cNvPr id="0" name=""/>
        <dsp:cNvSpPr/>
      </dsp:nvSpPr>
      <dsp:spPr>
        <a:xfrm>
          <a:off x="4224227" y="537146"/>
          <a:ext cx="106866" cy="1068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662"/>
              </a:lnTo>
              <a:lnTo>
                <a:pt x="106866" y="1068662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51C39-4D56-9341-A445-3FF3B95BDDEE}">
      <dsp:nvSpPr>
        <dsp:cNvPr id="0" name=""/>
        <dsp:cNvSpPr/>
      </dsp:nvSpPr>
      <dsp:spPr>
        <a:xfrm>
          <a:off x="4331093" y="1338643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LAIRDIL</a:t>
          </a:r>
        </a:p>
      </dsp:txBody>
      <dsp:txXfrm>
        <a:off x="4346743" y="1354293"/>
        <a:ext cx="823630" cy="503031"/>
      </dsp:txXfrm>
    </dsp:sp>
    <dsp:sp modelId="{BD6DFF43-997A-D240-9867-DBC76D162E89}">
      <dsp:nvSpPr>
        <dsp:cNvPr id="0" name=""/>
        <dsp:cNvSpPr/>
      </dsp:nvSpPr>
      <dsp:spPr>
        <a:xfrm>
          <a:off x="4224227" y="537146"/>
          <a:ext cx="106866" cy="173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576"/>
              </a:lnTo>
              <a:lnTo>
                <a:pt x="106866" y="1736576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8131F-196D-964C-AAD6-7B5C54B83398}">
      <dsp:nvSpPr>
        <dsp:cNvPr id="0" name=""/>
        <dsp:cNvSpPr/>
      </dsp:nvSpPr>
      <dsp:spPr>
        <a:xfrm>
          <a:off x="4331093" y="2006557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LERASS</a:t>
          </a:r>
        </a:p>
      </dsp:txBody>
      <dsp:txXfrm>
        <a:off x="4346743" y="2022207"/>
        <a:ext cx="823630" cy="503031"/>
      </dsp:txXfrm>
    </dsp:sp>
    <dsp:sp modelId="{C228BAAD-1F1E-3646-A8FC-7BB79E75C23E}">
      <dsp:nvSpPr>
        <dsp:cNvPr id="0" name=""/>
        <dsp:cNvSpPr/>
      </dsp:nvSpPr>
      <dsp:spPr>
        <a:xfrm>
          <a:off x="5453189" y="2814"/>
          <a:ext cx="1068662" cy="534331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38100" rIns="57150" bIns="381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/>
            <a:t>UT1</a:t>
          </a:r>
        </a:p>
      </dsp:txBody>
      <dsp:txXfrm>
        <a:off x="5468839" y="18464"/>
        <a:ext cx="1037362" cy="503031"/>
      </dsp:txXfrm>
    </dsp:sp>
    <dsp:sp modelId="{32CC5E47-54C5-D541-B59F-B68FDBF64746}">
      <dsp:nvSpPr>
        <dsp:cNvPr id="0" name=""/>
        <dsp:cNvSpPr/>
      </dsp:nvSpPr>
      <dsp:spPr>
        <a:xfrm>
          <a:off x="5560055" y="537146"/>
          <a:ext cx="106866" cy="400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48"/>
              </a:lnTo>
              <a:lnTo>
                <a:pt x="106866" y="40074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A45AE-0136-F943-8969-B376116C08CC}">
      <dsp:nvSpPr>
        <dsp:cNvPr id="0" name=""/>
        <dsp:cNvSpPr/>
      </dsp:nvSpPr>
      <dsp:spPr>
        <a:xfrm>
          <a:off x="5666922" y="670729"/>
          <a:ext cx="854930" cy="534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IDETCOM</a:t>
          </a:r>
        </a:p>
      </dsp:txBody>
      <dsp:txXfrm>
        <a:off x="5682572" y="686379"/>
        <a:ext cx="823630" cy="5030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44B255-4201-254B-B1E2-ECCA7E72E969}">
      <dsp:nvSpPr>
        <dsp:cNvPr id="0" name=""/>
        <dsp:cNvSpPr/>
      </dsp:nvSpPr>
      <dsp:spPr>
        <a:xfrm>
          <a:off x="64417" y="1145986"/>
          <a:ext cx="3451770" cy="414212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2870" rIns="133350" bIns="0" numCol="1" spcCol="1270" anchor="t" anchorCtr="0">
          <a:noAutofit/>
        </a:bodyPr>
        <a:lstStyle/>
        <a:p>
          <a:pPr marL="0" lvl="0" indent="0" algn="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 dirty="0">
              <a:solidFill>
                <a:srgbClr val="A7BD8F"/>
              </a:solidFill>
            </a:rPr>
            <a:t>HEADS OF SCHOOL</a:t>
          </a:r>
        </a:p>
      </dsp:txBody>
      <dsp:txXfrm rot="16200000">
        <a:off x="-1288676" y="2499080"/>
        <a:ext cx="3396542" cy="690354"/>
      </dsp:txXfrm>
    </dsp:sp>
    <dsp:sp modelId="{6EB3DE52-0E1D-5F40-AFF1-64C5FE7B7014}">
      <dsp:nvSpPr>
        <dsp:cNvPr id="0" name=""/>
        <dsp:cNvSpPr/>
      </dsp:nvSpPr>
      <dsp:spPr>
        <a:xfrm>
          <a:off x="754771" y="1145986"/>
          <a:ext cx="2571569" cy="4142124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800" kern="1200" dirty="0"/>
            <a:t>Hilda </a:t>
          </a:r>
          <a:r>
            <a:rPr lang="fr-FR" sz="2800" kern="1200" dirty="0" err="1"/>
            <a:t>Inderwildi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 dirty="0"/>
            <a:t>Head of School</a:t>
          </a:r>
          <a:br>
            <a:rPr lang="fr-FR" sz="24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direction.allpha@univ-tlse2.fr</a:t>
          </a:r>
          <a:br>
            <a:rPr lang="fr-FR" sz="3400" kern="1200" dirty="0"/>
          </a:br>
          <a:br>
            <a:rPr lang="fr-FR" sz="3400" kern="1200" dirty="0"/>
          </a:br>
          <a:r>
            <a:rPr lang="fr-FR" sz="2800" kern="1200" dirty="0"/>
            <a:t>Stéphane Pujol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 dirty="0"/>
            <a:t>Assistant Head of School</a:t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direction.allpha@univ-tlse2.fr</a:t>
          </a: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600" kern="1200" dirty="0"/>
        </a:p>
      </dsp:txBody>
      <dsp:txXfrm>
        <a:off x="754771" y="1145986"/>
        <a:ext cx="2571569" cy="4142124"/>
      </dsp:txXfrm>
    </dsp:sp>
    <dsp:sp modelId="{47FB11D3-5720-704C-927F-0EFC8283E079}">
      <dsp:nvSpPr>
        <dsp:cNvPr id="0" name=""/>
        <dsp:cNvSpPr/>
      </dsp:nvSpPr>
      <dsp:spPr>
        <a:xfrm>
          <a:off x="3575317" y="1420485"/>
          <a:ext cx="3451770" cy="414212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2870" rIns="133350" bIns="0" numCol="1" spcCol="1270" anchor="t" anchorCtr="0">
          <a:noAutofit/>
        </a:bodyPr>
        <a:lstStyle/>
        <a:p>
          <a:pPr marL="0" lvl="0" indent="0" algn="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 dirty="0">
              <a:solidFill>
                <a:srgbClr val="A7BD8F"/>
              </a:solidFill>
            </a:rPr>
            <a:t>ADMINISTRATOR</a:t>
          </a:r>
        </a:p>
      </dsp:txBody>
      <dsp:txXfrm rot="16200000">
        <a:off x="2222223" y="2773579"/>
        <a:ext cx="3396542" cy="690354"/>
      </dsp:txXfrm>
    </dsp:sp>
    <dsp:sp modelId="{E09D1100-E9A4-824F-BE35-E6457A72EAAC}">
      <dsp:nvSpPr>
        <dsp:cNvPr id="0" name=""/>
        <dsp:cNvSpPr/>
      </dsp:nvSpPr>
      <dsp:spPr>
        <a:xfrm rot="5400000">
          <a:off x="3288216" y="4485108"/>
          <a:ext cx="608720" cy="517765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96CAF6D-083A-B14C-8B6C-F53205C35F8D}">
      <dsp:nvSpPr>
        <dsp:cNvPr id="0" name=""/>
        <dsp:cNvSpPr/>
      </dsp:nvSpPr>
      <dsp:spPr>
        <a:xfrm>
          <a:off x="4265671" y="1420485"/>
          <a:ext cx="2571569" cy="4142124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800" kern="1200" dirty="0"/>
            <a:t>Valérie</a:t>
          </a:r>
          <a:r>
            <a:rPr lang="fr-FR" sz="2800" kern="1200" baseline="0" dirty="0"/>
            <a:t> Lafitte-Carbonne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 baseline="0" dirty="0"/>
            <a:t>School Administrator</a:t>
          </a:r>
          <a:br>
            <a:rPr lang="fr-FR" sz="2000" kern="1200" baseline="0" dirty="0"/>
          </a:br>
          <a:r>
            <a:rPr lang="fr-FR" sz="1400" kern="1200" baseline="0" dirty="0">
              <a:hlinkClick xmlns:r="http://schemas.openxmlformats.org/officeDocument/2006/relationships" r:id=""/>
            </a:rPr>
            <a:t>responsable.sedoc@univ-tlse2.fr</a:t>
          </a:r>
          <a:endParaRPr lang="fr-FR" sz="1400" kern="1200" baseline="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</dsp:txBody>
      <dsp:txXfrm>
        <a:off x="4265671" y="1420485"/>
        <a:ext cx="2571569" cy="4142124"/>
      </dsp:txXfrm>
    </dsp:sp>
    <dsp:sp modelId="{D0BB3CF9-AE56-AE42-8B1D-02B324E59812}">
      <dsp:nvSpPr>
        <dsp:cNvPr id="0" name=""/>
        <dsp:cNvSpPr/>
      </dsp:nvSpPr>
      <dsp:spPr>
        <a:xfrm>
          <a:off x="7147899" y="1705256"/>
          <a:ext cx="2667735" cy="414212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2870" rIns="133350" bIns="0" numCol="1" spcCol="1270" anchor="t" anchorCtr="0">
          <a:noAutofit/>
        </a:bodyPr>
        <a:lstStyle/>
        <a:p>
          <a:pPr marL="0" lvl="0" indent="0" algn="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 dirty="0">
              <a:solidFill>
                <a:srgbClr val="A7BD8F"/>
              </a:solidFill>
            </a:rPr>
            <a:t>SECRETARIAL STAFF</a:t>
          </a:r>
        </a:p>
      </dsp:txBody>
      <dsp:txXfrm rot="16200000">
        <a:off x="5716402" y="3136753"/>
        <a:ext cx="3396542" cy="533547"/>
      </dsp:txXfrm>
    </dsp:sp>
    <dsp:sp modelId="{FCBAF55E-DCAA-2D41-B41F-45E4C963ECAE}">
      <dsp:nvSpPr>
        <dsp:cNvPr id="0" name=""/>
        <dsp:cNvSpPr/>
      </dsp:nvSpPr>
      <dsp:spPr>
        <a:xfrm rot="5400000">
          <a:off x="6860798" y="4712469"/>
          <a:ext cx="608720" cy="517765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ACD34D64-D4EC-8C4E-9232-3D70B3193656}">
      <dsp:nvSpPr>
        <dsp:cNvPr id="0" name=""/>
        <dsp:cNvSpPr/>
      </dsp:nvSpPr>
      <dsp:spPr>
        <a:xfrm>
          <a:off x="7738289" y="1705256"/>
          <a:ext cx="1987462" cy="4142124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800" kern="1200" dirty="0"/>
            <a:t>Roukiat Moindze</a:t>
          </a:r>
          <a:r>
            <a:rPr lang="fr-FR" sz="3200" kern="1200" dirty="0"/>
            <a:t> 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 dirty="0"/>
            <a:t>School Secretary</a:t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edallpha@univ-tlse2.fr</a:t>
          </a: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800" kern="1200" dirty="0"/>
            <a:t>Myriam Guiraud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kern="1200" dirty="0"/>
            <a:t>Academic Secretary</a:t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myriam.guiraud@univ-tlse2.fr</a:t>
          </a:r>
          <a:endParaRPr lang="fr-FR" sz="1400" kern="1200" dirty="0"/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 dirty="0"/>
        </a:p>
      </dsp:txBody>
      <dsp:txXfrm>
        <a:off x="7738289" y="1705256"/>
        <a:ext cx="1987462" cy="4142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dc:description/>
  <cp:lastModifiedBy>roukiat.moindze@i-univ-tlse2.fr</cp:lastModifiedBy>
  <cp:revision>4</cp:revision>
  <cp:lastPrinted>2021-01-26T09:06:00Z</cp:lastPrinted>
  <dcterms:created xsi:type="dcterms:W3CDTF">2020-10-15T07:35:00Z</dcterms:created>
  <dcterms:modified xsi:type="dcterms:W3CDTF">2024-03-06T14:55:00Z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